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279" w:rsidRDefault="00F44279" w:rsidP="006212A0">
      <w:pPr>
        <w:pStyle w:val="BodyText2"/>
        <w:widowControl w:val="0"/>
        <w:spacing w:after="0" w:line="240" w:lineRule="auto"/>
        <w:jc w:val="center"/>
        <w:rPr>
          <w:rFonts w:ascii="Times New Roman" w:hAnsi="Times New Roman"/>
          <w:b/>
          <w:bCs/>
          <w:sz w:val="24"/>
          <w:szCs w:val="24"/>
        </w:rPr>
      </w:pPr>
    </w:p>
    <w:p w:rsidR="006212A0" w:rsidRPr="00B52BF1" w:rsidRDefault="006212A0" w:rsidP="006212A0">
      <w:pPr>
        <w:pStyle w:val="BodyText2"/>
        <w:widowControl w:val="0"/>
        <w:spacing w:after="0" w:line="240" w:lineRule="auto"/>
        <w:jc w:val="center"/>
        <w:rPr>
          <w:rFonts w:ascii="Times New Roman" w:hAnsi="Times New Roman"/>
          <w:b/>
          <w:sz w:val="24"/>
          <w:szCs w:val="24"/>
        </w:rPr>
      </w:pPr>
      <w:r w:rsidRPr="00B52BF1">
        <w:rPr>
          <w:rFonts w:ascii="Times New Roman" w:hAnsi="Times New Roman"/>
          <w:b/>
          <w:bCs/>
          <w:sz w:val="24"/>
          <w:szCs w:val="24"/>
        </w:rPr>
        <w:t xml:space="preserve">MINUTES OF LIQUIDATION OF </w:t>
      </w:r>
      <w:r>
        <w:rPr>
          <w:rFonts w:ascii="Times New Roman" w:hAnsi="Times New Roman"/>
          <w:b/>
          <w:bCs/>
          <w:sz w:val="24"/>
          <w:szCs w:val="24"/>
        </w:rPr>
        <w:t>TRAINING</w:t>
      </w:r>
      <w:r w:rsidRPr="00B52BF1">
        <w:rPr>
          <w:rFonts w:ascii="Times New Roman" w:hAnsi="Times New Roman"/>
          <w:b/>
          <w:bCs/>
          <w:sz w:val="24"/>
          <w:szCs w:val="24"/>
        </w:rPr>
        <w:t xml:space="preserve"> CONTRACT</w:t>
      </w:r>
    </w:p>
    <w:p w:rsidR="006212A0" w:rsidRPr="00B52BF1" w:rsidRDefault="006212A0" w:rsidP="006212A0">
      <w:pPr>
        <w:jc w:val="both"/>
        <w:rPr>
          <w:rFonts w:ascii="Times New Roman" w:hAnsi="Times New Roman"/>
          <w:sz w:val="24"/>
          <w:szCs w:val="24"/>
        </w:rPr>
      </w:pPr>
    </w:p>
    <w:p w:rsidR="006212A0" w:rsidRPr="00B52BF1" w:rsidRDefault="006212A0" w:rsidP="006212A0">
      <w:pPr>
        <w:pStyle w:val="CommentText"/>
        <w:widowControl w:val="0"/>
        <w:spacing w:after="0"/>
        <w:jc w:val="both"/>
        <w:rPr>
          <w:rFonts w:ascii="Times New Roman" w:hAnsi="Times New Roman"/>
          <w:sz w:val="24"/>
          <w:szCs w:val="24"/>
        </w:rPr>
      </w:pPr>
      <w:r w:rsidRPr="00B52BF1">
        <w:rPr>
          <w:rFonts w:ascii="Times New Roman" w:hAnsi="Times New Roman"/>
          <w:sz w:val="24"/>
          <w:szCs w:val="24"/>
        </w:rPr>
        <w:t>This minut</w:t>
      </w:r>
      <w:r>
        <w:rPr>
          <w:rFonts w:ascii="Times New Roman" w:hAnsi="Times New Roman"/>
          <w:sz w:val="24"/>
          <w:szCs w:val="24"/>
        </w:rPr>
        <w:t>es of liquidation of the Training Contract</w:t>
      </w:r>
      <w:r w:rsidRPr="00B52BF1">
        <w:rPr>
          <w:rFonts w:ascii="Times New Roman" w:hAnsi="Times New Roman"/>
          <w:sz w:val="24"/>
          <w:szCs w:val="24"/>
        </w:rPr>
        <w:t xml:space="preserve"> (“</w:t>
      </w:r>
      <w:r w:rsidRPr="00B52BF1">
        <w:rPr>
          <w:rFonts w:ascii="Times New Roman" w:hAnsi="Times New Roman"/>
          <w:b/>
          <w:sz w:val="24"/>
          <w:szCs w:val="24"/>
        </w:rPr>
        <w:t>Liquidation Minutes</w:t>
      </w:r>
      <w:r w:rsidRPr="00B52BF1">
        <w:rPr>
          <w:rFonts w:ascii="Times New Roman" w:hAnsi="Times New Roman"/>
          <w:sz w:val="24"/>
          <w:szCs w:val="24"/>
        </w:rPr>
        <w:t>”) is made on [●] by and between:</w:t>
      </w:r>
    </w:p>
    <w:p w:rsidR="006212A0" w:rsidRPr="00B52BF1" w:rsidRDefault="006212A0" w:rsidP="006212A0">
      <w:pPr>
        <w:jc w:val="both"/>
        <w:rPr>
          <w:rFonts w:ascii="Times New Roman" w:hAnsi="Times New Roman"/>
          <w:sz w:val="24"/>
          <w:szCs w:val="24"/>
        </w:rPr>
      </w:pPr>
    </w:p>
    <w:p w:rsidR="006212A0" w:rsidRPr="00B52BF1" w:rsidRDefault="006212A0" w:rsidP="006212A0">
      <w:pPr>
        <w:pStyle w:val="CommentText"/>
        <w:widowControl w:val="0"/>
        <w:spacing w:after="0"/>
        <w:jc w:val="both"/>
        <w:rPr>
          <w:rFonts w:ascii="Times New Roman" w:hAnsi="Times New Roman"/>
          <w:sz w:val="24"/>
          <w:szCs w:val="24"/>
        </w:rPr>
      </w:pPr>
      <w:r w:rsidRPr="00B52BF1">
        <w:rPr>
          <w:rFonts w:ascii="Times New Roman" w:hAnsi="Times New Roman"/>
          <w:b/>
          <w:sz w:val="24"/>
          <w:szCs w:val="24"/>
        </w:rPr>
        <w:t>Company</w:t>
      </w:r>
      <w:r w:rsidRPr="00B52BF1">
        <w:rPr>
          <w:rFonts w:ascii="Times New Roman" w:hAnsi="Times New Roman"/>
          <w:sz w:val="24"/>
          <w:szCs w:val="24"/>
        </w:rPr>
        <w:t xml:space="preserve"> [●]</w:t>
      </w:r>
    </w:p>
    <w:p w:rsidR="006212A0" w:rsidRPr="00B52BF1" w:rsidRDefault="006212A0" w:rsidP="006212A0">
      <w:pPr>
        <w:pStyle w:val="CommentText"/>
        <w:widowControl w:val="0"/>
        <w:spacing w:after="0"/>
        <w:ind w:left="360"/>
        <w:jc w:val="both"/>
        <w:rPr>
          <w:rFonts w:ascii="Times New Roman" w:hAnsi="Times New Roman"/>
          <w:sz w:val="24"/>
          <w:szCs w:val="24"/>
        </w:rPr>
      </w:pPr>
    </w:p>
    <w:tbl>
      <w:tblPr>
        <w:tblW w:w="9444" w:type="dxa"/>
        <w:tblLook w:val="04A0" w:firstRow="1" w:lastRow="0" w:firstColumn="1" w:lastColumn="0" w:noHBand="0" w:noVBand="1"/>
      </w:tblPr>
      <w:tblGrid>
        <w:gridCol w:w="3432"/>
        <w:gridCol w:w="283"/>
        <w:gridCol w:w="5729"/>
      </w:tblGrid>
      <w:tr w:rsidR="006212A0" w:rsidRPr="00B52BF1" w:rsidTr="00CC7873">
        <w:tc>
          <w:tcPr>
            <w:tcW w:w="3432"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Enterprise code No.</w:t>
            </w:r>
          </w:p>
          <w:p w:rsidR="006212A0" w:rsidRPr="00B52BF1" w:rsidRDefault="006212A0" w:rsidP="00CC7873">
            <w:pPr>
              <w:pStyle w:val="CommentText"/>
              <w:widowControl w:val="0"/>
              <w:spacing w:after="0"/>
              <w:jc w:val="both"/>
              <w:rPr>
                <w:rFonts w:ascii="Times New Roman" w:hAnsi="Times New Roman"/>
                <w:sz w:val="24"/>
                <w:szCs w:val="24"/>
              </w:rPr>
            </w:pPr>
          </w:p>
        </w:tc>
        <w:tc>
          <w:tcPr>
            <w:tcW w:w="283"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w:t>
            </w:r>
          </w:p>
        </w:tc>
        <w:tc>
          <w:tcPr>
            <w:tcW w:w="5729"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w:t>
            </w:r>
          </w:p>
        </w:tc>
      </w:tr>
      <w:tr w:rsidR="006212A0" w:rsidRPr="00B52BF1" w:rsidTr="00CC7873">
        <w:tc>
          <w:tcPr>
            <w:tcW w:w="3432"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Head office address</w:t>
            </w:r>
          </w:p>
          <w:p w:rsidR="006212A0" w:rsidRPr="00B52BF1" w:rsidRDefault="006212A0" w:rsidP="00CC7873">
            <w:pPr>
              <w:pStyle w:val="CommentText"/>
              <w:widowControl w:val="0"/>
              <w:spacing w:after="0"/>
              <w:jc w:val="both"/>
              <w:rPr>
                <w:rFonts w:ascii="Times New Roman" w:hAnsi="Times New Roman"/>
                <w:sz w:val="24"/>
                <w:szCs w:val="24"/>
              </w:rPr>
            </w:pPr>
          </w:p>
        </w:tc>
        <w:tc>
          <w:tcPr>
            <w:tcW w:w="283"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w:t>
            </w:r>
          </w:p>
        </w:tc>
        <w:tc>
          <w:tcPr>
            <w:tcW w:w="5729"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w:t>
            </w:r>
          </w:p>
        </w:tc>
      </w:tr>
      <w:tr w:rsidR="006212A0" w:rsidRPr="00B52BF1" w:rsidTr="00CC7873">
        <w:tc>
          <w:tcPr>
            <w:tcW w:w="3432"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Telephone No.</w:t>
            </w:r>
          </w:p>
          <w:p w:rsidR="006212A0" w:rsidRPr="00B52BF1" w:rsidRDefault="006212A0" w:rsidP="00CC7873">
            <w:pPr>
              <w:pStyle w:val="CommentText"/>
              <w:widowControl w:val="0"/>
              <w:spacing w:after="0"/>
              <w:jc w:val="both"/>
              <w:rPr>
                <w:rFonts w:ascii="Times New Roman" w:hAnsi="Times New Roman"/>
                <w:sz w:val="24"/>
                <w:szCs w:val="24"/>
              </w:rPr>
            </w:pPr>
          </w:p>
        </w:tc>
        <w:tc>
          <w:tcPr>
            <w:tcW w:w="283"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w:t>
            </w:r>
          </w:p>
        </w:tc>
        <w:tc>
          <w:tcPr>
            <w:tcW w:w="5729"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w:t>
            </w:r>
          </w:p>
        </w:tc>
      </w:tr>
      <w:tr w:rsidR="006212A0" w:rsidRPr="00B52BF1" w:rsidTr="00CC7873">
        <w:tc>
          <w:tcPr>
            <w:tcW w:w="3432" w:type="dxa"/>
            <w:shd w:val="clear" w:color="auto" w:fill="auto"/>
          </w:tcPr>
          <w:p w:rsidR="006212A0" w:rsidRPr="00B52BF1" w:rsidRDefault="006212A0" w:rsidP="00CC7873">
            <w:pPr>
              <w:pStyle w:val="CommentText"/>
              <w:widowControl w:val="0"/>
              <w:spacing w:after="0"/>
              <w:rPr>
                <w:rFonts w:ascii="Times New Roman" w:hAnsi="Times New Roman"/>
                <w:sz w:val="24"/>
                <w:szCs w:val="24"/>
              </w:rPr>
            </w:pPr>
            <w:r w:rsidRPr="00B52BF1">
              <w:rPr>
                <w:rFonts w:ascii="Times New Roman" w:hAnsi="Times New Roman"/>
                <w:sz w:val="24"/>
                <w:szCs w:val="24"/>
              </w:rPr>
              <w:t>Legal representative [</w:t>
            </w:r>
            <w:proofErr w:type="spellStart"/>
            <w:r w:rsidRPr="00B52BF1">
              <w:rPr>
                <w:rFonts w:ascii="Times New Roman" w:hAnsi="Times New Roman"/>
                <w:sz w:val="24"/>
                <w:szCs w:val="24"/>
              </w:rPr>
              <w:t>Authori</w:t>
            </w:r>
            <w:r>
              <w:rPr>
                <w:rFonts w:ascii="Times New Roman" w:hAnsi="Times New Roman"/>
                <w:sz w:val="24"/>
                <w:szCs w:val="24"/>
              </w:rPr>
              <w:t>s</w:t>
            </w:r>
            <w:r w:rsidRPr="00B52BF1">
              <w:rPr>
                <w:rFonts w:ascii="Times New Roman" w:hAnsi="Times New Roman"/>
                <w:sz w:val="24"/>
                <w:szCs w:val="24"/>
              </w:rPr>
              <w:t>ed</w:t>
            </w:r>
            <w:proofErr w:type="spellEnd"/>
            <w:r w:rsidRPr="00B52BF1">
              <w:rPr>
                <w:rFonts w:ascii="Times New Roman" w:hAnsi="Times New Roman"/>
                <w:sz w:val="24"/>
                <w:szCs w:val="24"/>
              </w:rPr>
              <w:t xml:space="preserve"> representative]</w:t>
            </w:r>
          </w:p>
          <w:p w:rsidR="006212A0" w:rsidRPr="00B52BF1" w:rsidRDefault="006212A0" w:rsidP="00CC7873">
            <w:pPr>
              <w:pStyle w:val="CommentText"/>
              <w:widowControl w:val="0"/>
              <w:spacing w:after="0"/>
              <w:jc w:val="both"/>
              <w:rPr>
                <w:rFonts w:ascii="Times New Roman" w:hAnsi="Times New Roman"/>
                <w:sz w:val="24"/>
                <w:szCs w:val="24"/>
              </w:rPr>
            </w:pPr>
          </w:p>
        </w:tc>
        <w:tc>
          <w:tcPr>
            <w:tcW w:w="283"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w:t>
            </w:r>
          </w:p>
        </w:tc>
        <w:tc>
          <w:tcPr>
            <w:tcW w:w="5729"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w:t>
            </w:r>
          </w:p>
        </w:tc>
      </w:tr>
      <w:tr w:rsidR="006212A0" w:rsidRPr="00B52BF1" w:rsidTr="00CC7873">
        <w:tc>
          <w:tcPr>
            <w:tcW w:w="3432"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Title</w:t>
            </w:r>
          </w:p>
        </w:tc>
        <w:tc>
          <w:tcPr>
            <w:tcW w:w="283"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w:t>
            </w:r>
          </w:p>
        </w:tc>
        <w:tc>
          <w:tcPr>
            <w:tcW w:w="5729" w:type="dxa"/>
            <w:shd w:val="clear" w:color="auto" w:fill="auto"/>
          </w:tcPr>
          <w:p w:rsidR="006212A0" w:rsidRPr="00B52BF1" w:rsidRDefault="006212A0" w:rsidP="00CC7873">
            <w:pPr>
              <w:pStyle w:val="CommentText"/>
              <w:widowControl w:val="0"/>
              <w:spacing w:after="0"/>
              <w:jc w:val="both"/>
              <w:rPr>
                <w:rFonts w:ascii="Times New Roman" w:hAnsi="Times New Roman"/>
                <w:sz w:val="24"/>
                <w:szCs w:val="24"/>
              </w:rPr>
            </w:pPr>
            <w:r w:rsidRPr="00B52BF1">
              <w:rPr>
                <w:rFonts w:ascii="Times New Roman" w:hAnsi="Times New Roman"/>
                <w:sz w:val="24"/>
                <w:szCs w:val="24"/>
              </w:rPr>
              <w:t>[●]</w:t>
            </w:r>
          </w:p>
        </w:tc>
      </w:tr>
    </w:tbl>
    <w:p w:rsidR="006212A0" w:rsidRPr="00B52BF1" w:rsidRDefault="006212A0" w:rsidP="006212A0">
      <w:pPr>
        <w:pStyle w:val="CommentText"/>
        <w:widowControl w:val="0"/>
        <w:spacing w:after="0"/>
        <w:jc w:val="both"/>
        <w:rPr>
          <w:rFonts w:ascii="Times New Roman" w:hAnsi="Times New Roman"/>
          <w:sz w:val="24"/>
          <w:szCs w:val="24"/>
        </w:rPr>
      </w:pPr>
    </w:p>
    <w:p w:rsidR="006212A0" w:rsidRPr="00B52BF1" w:rsidRDefault="006212A0" w:rsidP="006212A0">
      <w:pPr>
        <w:pStyle w:val="CommentText"/>
        <w:widowControl w:val="0"/>
        <w:spacing w:after="0"/>
        <w:jc w:val="both"/>
        <w:rPr>
          <w:rFonts w:ascii="Times New Roman" w:hAnsi="Times New Roman"/>
          <w:sz w:val="24"/>
          <w:szCs w:val="24"/>
        </w:rPr>
      </w:pPr>
      <w:r w:rsidRPr="00B52BF1">
        <w:rPr>
          <w:rFonts w:ascii="Times New Roman" w:hAnsi="Times New Roman"/>
          <w:sz w:val="24"/>
          <w:szCs w:val="24"/>
        </w:rPr>
        <w:t>Hereinafter referred to as the “</w:t>
      </w:r>
      <w:r w:rsidRPr="00B52BF1">
        <w:rPr>
          <w:rFonts w:ascii="Times New Roman" w:hAnsi="Times New Roman"/>
          <w:b/>
          <w:sz w:val="24"/>
          <w:szCs w:val="24"/>
        </w:rPr>
        <w:t>Company</w:t>
      </w:r>
      <w:r w:rsidRPr="00B52BF1">
        <w:rPr>
          <w:rFonts w:ascii="Times New Roman" w:hAnsi="Times New Roman"/>
          <w:sz w:val="24"/>
          <w:szCs w:val="24"/>
        </w:rPr>
        <w:t>”</w:t>
      </w:r>
    </w:p>
    <w:p w:rsidR="006212A0" w:rsidRPr="00B52BF1" w:rsidRDefault="006212A0" w:rsidP="006212A0">
      <w:pPr>
        <w:pStyle w:val="CommentText"/>
        <w:widowControl w:val="0"/>
        <w:spacing w:after="0"/>
        <w:jc w:val="both"/>
        <w:rPr>
          <w:rFonts w:ascii="Times New Roman" w:hAnsi="Times New Roman"/>
          <w:sz w:val="24"/>
          <w:szCs w:val="24"/>
        </w:rPr>
      </w:pPr>
    </w:p>
    <w:p w:rsidR="006212A0" w:rsidRPr="00B52BF1" w:rsidRDefault="006212A0" w:rsidP="006212A0">
      <w:pPr>
        <w:jc w:val="both"/>
        <w:rPr>
          <w:rFonts w:ascii="Times New Roman" w:hAnsi="Times New Roman"/>
          <w:b/>
          <w:sz w:val="24"/>
          <w:szCs w:val="24"/>
        </w:rPr>
      </w:pPr>
      <w:r w:rsidRPr="00B52BF1">
        <w:rPr>
          <w:rFonts w:ascii="Times New Roman" w:hAnsi="Times New Roman"/>
          <w:b/>
          <w:sz w:val="24"/>
          <w:szCs w:val="24"/>
        </w:rPr>
        <w:t>And</w:t>
      </w:r>
    </w:p>
    <w:p w:rsidR="006212A0" w:rsidRPr="00B52BF1" w:rsidRDefault="006212A0" w:rsidP="006212A0">
      <w:pPr>
        <w:jc w:val="both"/>
        <w:rPr>
          <w:rFonts w:ascii="Times New Roman" w:hAnsi="Times New Roman"/>
          <w:sz w:val="24"/>
          <w:szCs w:val="24"/>
        </w:rPr>
      </w:pPr>
    </w:p>
    <w:p w:rsidR="006212A0" w:rsidRPr="00B52BF1" w:rsidRDefault="006212A0" w:rsidP="006212A0">
      <w:pPr>
        <w:jc w:val="both"/>
        <w:rPr>
          <w:rFonts w:ascii="Times New Roman" w:hAnsi="Times New Roman"/>
          <w:b/>
          <w:sz w:val="24"/>
          <w:szCs w:val="24"/>
        </w:rPr>
      </w:pPr>
      <w:r w:rsidRPr="00B52BF1">
        <w:rPr>
          <w:rFonts w:ascii="Times New Roman" w:hAnsi="Times New Roman"/>
          <w:b/>
          <w:sz w:val="24"/>
          <w:szCs w:val="24"/>
        </w:rPr>
        <w:t>[Mr.]/[Ms.] [●]</w:t>
      </w:r>
    </w:p>
    <w:p w:rsidR="006212A0" w:rsidRPr="00B52BF1" w:rsidRDefault="006212A0" w:rsidP="006212A0">
      <w:pPr>
        <w:jc w:val="both"/>
        <w:rPr>
          <w:rFonts w:ascii="Times New Roman" w:hAnsi="Times New Roman"/>
          <w:sz w:val="24"/>
          <w:szCs w:val="24"/>
        </w:rPr>
      </w:pPr>
    </w:p>
    <w:tbl>
      <w:tblPr>
        <w:tblW w:w="0" w:type="auto"/>
        <w:tblLook w:val="04A0" w:firstRow="1" w:lastRow="0" w:firstColumn="1" w:lastColumn="0" w:noHBand="0" w:noVBand="1"/>
      </w:tblPr>
      <w:tblGrid>
        <w:gridCol w:w="3175"/>
        <w:gridCol w:w="283"/>
        <w:gridCol w:w="1242"/>
        <w:gridCol w:w="1391"/>
        <w:gridCol w:w="1101"/>
        <w:gridCol w:w="699"/>
        <w:gridCol w:w="1135"/>
      </w:tblGrid>
      <w:tr w:rsidR="006212A0" w:rsidRPr="00B52BF1" w:rsidTr="00CC7873">
        <w:tc>
          <w:tcPr>
            <w:tcW w:w="3227" w:type="dxa"/>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Nationality</w:t>
            </w:r>
          </w:p>
        </w:tc>
        <w:tc>
          <w:tcPr>
            <w:tcW w:w="283" w:type="dxa"/>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w:t>
            </w:r>
          </w:p>
          <w:p w:rsidR="006212A0" w:rsidRPr="00B52BF1" w:rsidRDefault="006212A0" w:rsidP="00CC7873">
            <w:pPr>
              <w:jc w:val="both"/>
              <w:rPr>
                <w:rFonts w:ascii="Times New Roman" w:hAnsi="Times New Roman"/>
                <w:sz w:val="24"/>
                <w:szCs w:val="24"/>
              </w:rPr>
            </w:pPr>
          </w:p>
        </w:tc>
        <w:tc>
          <w:tcPr>
            <w:tcW w:w="5709" w:type="dxa"/>
            <w:gridSpan w:val="5"/>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w:t>
            </w:r>
          </w:p>
        </w:tc>
      </w:tr>
      <w:tr w:rsidR="006212A0" w:rsidRPr="00B52BF1" w:rsidTr="00CC7873">
        <w:tc>
          <w:tcPr>
            <w:tcW w:w="3227" w:type="dxa"/>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Date of birth</w:t>
            </w:r>
          </w:p>
          <w:p w:rsidR="006212A0" w:rsidRPr="00B52BF1" w:rsidRDefault="006212A0" w:rsidP="00CC7873">
            <w:pPr>
              <w:jc w:val="both"/>
              <w:rPr>
                <w:rFonts w:ascii="Times New Roman" w:hAnsi="Times New Roman"/>
                <w:sz w:val="24"/>
                <w:szCs w:val="24"/>
              </w:rPr>
            </w:pPr>
          </w:p>
        </w:tc>
        <w:tc>
          <w:tcPr>
            <w:tcW w:w="283" w:type="dxa"/>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w:t>
            </w:r>
          </w:p>
        </w:tc>
        <w:tc>
          <w:tcPr>
            <w:tcW w:w="5709" w:type="dxa"/>
            <w:gridSpan w:val="5"/>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w:t>
            </w:r>
          </w:p>
        </w:tc>
      </w:tr>
      <w:tr w:rsidR="006212A0" w:rsidRPr="00B52BF1" w:rsidTr="00CC7873">
        <w:tc>
          <w:tcPr>
            <w:tcW w:w="3227" w:type="dxa"/>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Position</w:t>
            </w:r>
          </w:p>
        </w:tc>
        <w:tc>
          <w:tcPr>
            <w:tcW w:w="283" w:type="dxa"/>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w:t>
            </w:r>
          </w:p>
          <w:p w:rsidR="006212A0" w:rsidRPr="00B52BF1" w:rsidRDefault="006212A0" w:rsidP="00CC7873">
            <w:pPr>
              <w:jc w:val="both"/>
              <w:rPr>
                <w:rFonts w:ascii="Times New Roman" w:hAnsi="Times New Roman"/>
                <w:sz w:val="24"/>
                <w:szCs w:val="24"/>
              </w:rPr>
            </w:pPr>
          </w:p>
        </w:tc>
        <w:tc>
          <w:tcPr>
            <w:tcW w:w="5709" w:type="dxa"/>
            <w:gridSpan w:val="5"/>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w:t>
            </w:r>
          </w:p>
        </w:tc>
      </w:tr>
      <w:tr w:rsidR="006212A0" w:rsidRPr="00B52BF1" w:rsidTr="00CC7873">
        <w:tc>
          <w:tcPr>
            <w:tcW w:w="3227" w:type="dxa"/>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Residential address</w:t>
            </w:r>
          </w:p>
        </w:tc>
        <w:tc>
          <w:tcPr>
            <w:tcW w:w="283" w:type="dxa"/>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w:t>
            </w:r>
          </w:p>
          <w:p w:rsidR="006212A0" w:rsidRPr="00B52BF1" w:rsidRDefault="006212A0" w:rsidP="00CC7873">
            <w:pPr>
              <w:jc w:val="both"/>
              <w:rPr>
                <w:rFonts w:ascii="Times New Roman" w:hAnsi="Times New Roman"/>
                <w:sz w:val="24"/>
                <w:szCs w:val="24"/>
              </w:rPr>
            </w:pPr>
          </w:p>
        </w:tc>
        <w:tc>
          <w:tcPr>
            <w:tcW w:w="5709" w:type="dxa"/>
            <w:gridSpan w:val="5"/>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w:t>
            </w:r>
          </w:p>
        </w:tc>
      </w:tr>
      <w:tr w:rsidR="006212A0" w:rsidRPr="00B52BF1" w:rsidTr="00CC7873">
        <w:tc>
          <w:tcPr>
            <w:tcW w:w="3227" w:type="dxa"/>
            <w:shd w:val="clear" w:color="auto" w:fill="auto"/>
          </w:tcPr>
          <w:p w:rsidR="006212A0" w:rsidRPr="00B52BF1" w:rsidRDefault="006212A0" w:rsidP="009A4403">
            <w:pPr>
              <w:rPr>
                <w:rFonts w:ascii="Times New Roman" w:hAnsi="Times New Roman"/>
                <w:sz w:val="24"/>
                <w:szCs w:val="24"/>
              </w:rPr>
            </w:pPr>
            <w:r w:rsidRPr="00B52BF1">
              <w:rPr>
                <w:rFonts w:ascii="Times New Roman" w:hAnsi="Times New Roman"/>
                <w:sz w:val="24"/>
                <w:szCs w:val="24"/>
              </w:rPr>
              <w:t>[</w:t>
            </w:r>
            <w:r w:rsidR="00C7360F" w:rsidRPr="00B52BF1">
              <w:rPr>
                <w:rFonts w:ascii="Times New Roman" w:hAnsi="Times New Roman"/>
                <w:sz w:val="24"/>
                <w:szCs w:val="24"/>
              </w:rPr>
              <w:t>Citi</w:t>
            </w:r>
            <w:r w:rsidR="00C7360F">
              <w:rPr>
                <w:rFonts w:ascii="Times New Roman" w:hAnsi="Times New Roman"/>
                <w:sz w:val="24"/>
                <w:szCs w:val="24"/>
              </w:rPr>
              <w:t>z</w:t>
            </w:r>
            <w:r w:rsidR="00C7360F" w:rsidRPr="00B52BF1">
              <w:rPr>
                <w:rFonts w:ascii="Times New Roman" w:hAnsi="Times New Roman"/>
                <w:sz w:val="24"/>
                <w:szCs w:val="24"/>
              </w:rPr>
              <w:t>enship</w:t>
            </w:r>
            <w:r w:rsidRPr="00B52BF1">
              <w:rPr>
                <w:rFonts w:ascii="Times New Roman" w:hAnsi="Times New Roman"/>
                <w:sz w:val="24"/>
                <w:szCs w:val="24"/>
              </w:rPr>
              <w:t xml:space="preserve"> identity]/[Passport]  No.</w:t>
            </w:r>
          </w:p>
        </w:tc>
        <w:tc>
          <w:tcPr>
            <w:tcW w:w="283" w:type="dxa"/>
            <w:shd w:val="clear" w:color="auto" w:fill="auto"/>
          </w:tcPr>
          <w:p w:rsidR="006212A0" w:rsidRPr="00B52BF1" w:rsidRDefault="006212A0" w:rsidP="00CC7873">
            <w:pPr>
              <w:jc w:val="both"/>
              <w:rPr>
                <w:rFonts w:ascii="Times New Roman" w:hAnsi="Times New Roman"/>
                <w:sz w:val="24"/>
                <w:szCs w:val="24"/>
              </w:rPr>
            </w:pPr>
            <w:r w:rsidRPr="00B52BF1">
              <w:rPr>
                <w:rFonts w:ascii="Times New Roman" w:hAnsi="Times New Roman"/>
                <w:sz w:val="24"/>
                <w:szCs w:val="24"/>
              </w:rPr>
              <w:t>:</w:t>
            </w:r>
          </w:p>
        </w:tc>
        <w:tc>
          <w:tcPr>
            <w:tcW w:w="1276" w:type="dxa"/>
            <w:shd w:val="clear" w:color="auto" w:fill="auto"/>
          </w:tcPr>
          <w:p w:rsidR="006212A0" w:rsidRPr="00B52BF1" w:rsidRDefault="006212A0" w:rsidP="00CC7873">
            <w:pPr>
              <w:rPr>
                <w:rFonts w:ascii="Times New Roman" w:hAnsi="Times New Roman"/>
                <w:sz w:val="24"/>
                <w:szCs w:val="24"/>
              </w:rPr>
            </w:pPr>
            <w:r w:rsidRPr="00B52BF1">
              <w:rPr>
                <w:rFonts w:ascii="Times New Roman" w:hAnsi="Times New Roman"/>
                <w:sz w:val="24"/>
                <w:szCs w:val="24"/>
              </w:rPr>
              <w:t>[●]</w:t>
            </w:r>
          </w:p>
        </w:tc>
        <w:tc>
          <w:tcPr>
            <w:tcW w:w="1418" w:type="dxa"/>
            <w:shd w:val="clear" w:color="auto" w:fill="auto"/>
          </w:tcPr>
          <w:p w:rsidR="006212A0" w:rsidRPr="00B52BF1" w:rsidRDefault="006212A0" w:rsidP="00CC7873">
            <w:pPr>
              <w:rPr>
                <w:rFonts w:ascii="Times New Roman" w:hAnsi="Times New Roman"/>
                <w:sz w:val="24"/>
                <w:szCs w:val="24"/>
              </w:rPr>
            </w:pPr>
            <w:r w:rsidRPr="00B52BF1">
              <w:rPr>
                <w:rFonts w:ascii="Times New Roman" w:hAnsi="Times New Roman"/>
                <w:sz w:val="24"/>
                <w:szCs w:val="24"/>
              </w:rPr>
              <w:t xml:space="preserve">issued on </w:t>
            </w:r>
          </w:p>
        </w:tc>
        <w:tc>
          <w:tcPr>
            <w:tcW w:w="1134" w:type="dxa"/>
            <w:shd w:val="clear" w:color="auto" w:fill="auto"/>
          </w:tcPr>
          <w:p w:rsidR="006212A0" w:rsidRPr="00B52BF1" w:rsidRDefault="006212A0" w:rsidP="00CC7873">
            <w:pPr>
              <w:ind w:left="-108"/>
              <w:rPr>
                <w:rFonts w:ascii="Times New Roman" w:hAnsi="Times New Roman"/>
                <w:sz w:val="24"/>
                <w:szCs w:val="24"/>
              </w:rPr>
            </w:pPr>
            <w:r w:rsidRPr="00B52BF1">
              <w:rPr>
                <w:rFonts w:ascii="Times New Roman" w:hAnsi="Times New Roman"/>
                <w:sz w:val="24"/>
                <w:szCs w:val="24"/>
              </w:rPr>
              <w:t>: [●]</w:t>
            </w:r>
          </w:p>
        </w:tc>
        <w:tc>
          <w:tcPr>
            <w:tcW w:w="711" w:type="dxa"/>
            <w:shd w:val="clear" w:color="auto" w:fill="auto"/>
          </w:tcPr>
          <w:p w:rsidR="006212A0" w:rsidRPr="00B52BF1" w:rsidRDefault="006212A0" w:rsidP="00CC7873">
            <w:pPr>
              <w:rPr>
                <w:rFonts w:ascii="Times New Roman" w:hAnsi="Times New Roman"/>
                <w:sz w:val="24"/>
                <w:szCs w:val="24"/>
              </w:rPr>
            </w:pPr>
            <w:r w:rsidRPr="00B52BF1">
              <w:rPr>
                <w:rFonts w:ascii="Times New Roman" w:hAnsi="Times New Roman"/>
                <w:sz w:val="24"/>
                <w:szCs w:val="24"/>
              </w:rPr>
              <w:t>by</w:t>
            </w:r>
          </w:p>
        </w:tc>
        <w:tc>
          <w:tcPr>
            <w:tcW w:w="1170" w:type="dxa"/>
            <w:shd w:val="clear" w:color="auto" w:fill="auto"/>
          </w:tcPr>
          <w:p w:rsidR="006212A0" w:rsidRPr="00B52BF1" w:rsidRDefault="006212A0" w:rsidP="00CC7873">
            <w:pPr>
              <w:ind w:left="-111"/>
              <w:rPr>
                <w:rFonts w:ascii="Times New Roman" w:hAnsi="Times New Roman"/>
                <w:sz w:val="24"/>
                <w:szCs w:val="24"/>
              </w:rPr>
            </w:pPr>
            <w:r w:rsidRPr="00B52BF1">
              <w:rPr>
                <w:rFonts w:ascii="Times New Roman" w:hAnsi="Times New Roman"/>
                <w:sz w:val="24"/>
                <w:szCs w:val="24"/>
              </w:rPr>
              <w:t>: [●]</w:t>
            </w:r>
          </w:p>
        </w:tc>
      </w:tr>
    </w:tbl>
    <w:p w:rsidR="006212A0" w:rsidRPr="00B52BF1" w:rsidRDefault="006212A0" w:rsidP="006212A0">
      <w:pPr>
        <w:jc w:val="both"/>
        <w:rPr>
          <w:rFonts w:ascii="Times New Roman" w:hAnsi="Times New Roman"/>
          <w:sz w:val="24"/>
          <w:szCs w:val="24"/>
        </w:rPr>
      </w:pPr>
    </w:p>
    <w:p w:rsidR="006212A0" w:rsidRPr="00B52BF1" w:rsidRDefault="006212A0" w:rsidP="006212A0">
      <w:pPr>
        <w:jc w:val="both"/>
        <w:rPr>
          <w:rFonts w:ascii="Times New Roman" w:hAnsi="Times New Roman"/>
          <w:sz w:val="24"/>
          <w:szCs w:val="24"/>
        </w:rPr>
      </w:pPr>
      <w:r w:rsidRPr="00B52BF1">
        <w:rPr>
          <w:rFonts w:ascii="Times New Roman" w:hAnsi="Times New Roman"/>
          <w:sz w:val="24"/>
          <w:szCs w:val="24"/>
        </w:rPr>
        <w:t>Hereinafter referred to as the “</w:t>
      </w:r>
      <w:r>
        <w:rPr>
          <w:rFonts w:ascii="Times New Roman" w:hAnsi="Times New Roman"/>
          <w:b/>
          <w:sz w:val="24"/>
          <w:szCs w:val="24"/>
        </w:rPr>
        <w:t>Trainee</w:t>
      </w:r>
      <w:r w:rsidRPr="00B52BF1">
        <w:rPr>
          <w:rFonts w:ascii="Times New Roman" w:hAnsi="Times New Roman"/>
          <w:sz w:val="24"/>
          <w:szCs w:val="24"/>
        </w:rPr>
        <w:t>”</w:t>
      </w:r>
    </w:p>
    <w:p w:rsidR="006212A0" w:rsidRPr="00B52BF1" w:rsidRDefault="006212A0" w:rsidP="006212A0">
      <w:pPr>
        <w:jc w:val="both"/>
        <w:rPr>
          <w:rFonts w:ascii="Times New Roman" w:hAnsi="Times New Roman"/>
          <w:sz w:val="24"/>
          <w:szCs w:val="24"/>
        </w:rPr>
      </w:pPr>
    </w:p>
    <w:p w:rsidR="006212A0" w:rsidRPr="00B52BF1" w:rsidRDefault="006212A0" w:rsidP="006212A0">
      <w:pPr>
        <w:jc w:val="both"/>
        <w:rPr>
          <w:rFonts w:ascii="Times New Roman" w:hAnsi="Times New Roman"/>
          <w:sz w:val="24"/>
          <w:szCs w:val="24"/>
        </w:rPr>
      </w:pPr>
      <w:r w:rsidRPr="00B52BF1">
        <w:rPr>
          <w:rFonts w:ascii="Times New Roman" w:hAnsi="Times New Roman"/>
          <w:b/>
          <w:sz w:val="24"/>
          <w:szCs w:val="24"/>
        </w:rPr>
        <w:t xml:space="preserve">WHEREAS, </w:t>
      </w:r>
      <w:r>
        <w:rPr>
          <w:rFonts w:ascii="Times New Roman" w:hAnsi="Times New Roman"/>
          <w:sz w:val="24"/>
          <w:szCs w:val="24"/>
        </w:rPr>
        <w:t>the Company and the Trainee signed training</w:t>
      </w:r>
      <w:r w:rsidRPr="00B52BF1">
        <w:rPr>
          <w:rFonts w:ascii="Times New Roman" w:hAnsi="Times New Roman"/>
          <w:sz w:val="24"/>
          <w:szCs w:val="24"/>
        </w:rPr>
        <w:t xml:space="preserve"> contract No. [●]</w:t>
      </w:r>
      <w:r w:rsidRPr="00B52BF1">
        <w:rPr>
          <w:rFonts w:ascii="Times New Roman" w:hAnsi="Times New Roman"/>
          <w:bCs/>
          <w:sz w:val="24"/>
          <w:szCs w:val="24"/>
        </w:rPr>
        <w:t xml:space="preserve"> on</w:t>
      </w:r>
      <w:r w:rsidRPr="00B52BF1">
        <w:rPr>
          <w:rFonts w:ascii="Times New Roman" w:hAnsi="Times New Roman"/>
          <w:sz w:val="24"/>
          <w:szCs w:val="24"/>
        </w:rPr>
        <w:t xml:space="preserve"> [●]</w:t>
      </w:r>
      <w:r w:rsidRPr="00B52BF1" w:rsidDel="00C50D16">
        <w:rPr>
          <w:rFonts w:ascii="Times New Roman" w:hAnsi="Times New Roman"/>
          <w:sz w:val="24"/>
          <w:szCs w:val="24"/>
        </w:rPr>
        <w:t xml:space="preserve"> </w:t>
      </w:r>
      <w:r w:rsidRPr="00B52BF1">
        <w:rPr>
          <w:rFonts w:ascii="Times New Roman" w:hAnsi="Times New Roman"/>
          <w:bCs/>
          <w:sz w:val="24"/>
          <w:szCs w:val="24"/>
        </w:rPr>
        <w:t>(“</w:t>
      </w:r>
      <w:r w:rsidRPr="006212A0">
        <w:rPr>
          <w:rFonts w:ascii="Times New Roman" w:hAnsi="Times New Roman"/>
          <w:b/>
          <w:bCs/>
          <w:sz w:val="24"/>
          <w:szCs w:val="24"/>
        </w:rPr>
        <w:t>Training</w:t>
      </w:r>
      <w:r w:rsidRPr="00B52BF1">
        <w:rPr>
          <w:rFonts w:ascii="Times New Roman" w:hAnsi="Times New Roman"/>
          <w:b/>
          <w:bCs/>
          <w:sz w:val="24"/>
          <w:szCs w:val="24"/>
        </w:rPr>
        <w:t xml:space="preserve"> Contract</w:t>
      </w:r>
      <w:r w:rsidRPr="00B52BF1">
        <w:rPr>
          <w:rFonts w:ascii="Times New Roman" w:hAnsi="Times New Roman"/>
          <w:sz w:val="24"/>
          <w:szCs w:val="24"/>
        </w:rPr>
        <w:t xml:space="preserve">”); </w:t>
      </w:r>
    </w:p>
    <w:p w:rsidR="006212A0" w:rsidRPr="00B52BF1" w:rsidRDefault="006212A0" w:rsidP="006212A0">
      <w:pPr>
        <w:ind w:hanging="720"/>
        <w:jc w:val="both"/>
        <w:rPr>
          <w:rFonts w:ascii="Times New Roman" w:hAnsi="Times New Roman"/>
          <w:sz w:val="24"/>
          <w:szCs w:val="24"/>
        </w:rPr>
      </w:pPr>
    </w:p>
    <w:p w:rsidR="006212A0" w:rsidRPr="00B52BF1" w:rsidRDefault="006212A0" w:rsidP="006212A0">
      <w:pPr>
        <w:jc w:val="both"/>
        <w:rPr>
          <w:rFonts w:ascii="Times New Roman" w:hAnsi="Times New Roman"/>
          <w:sz w:val="24"/>
          <w:szCs w:val="24"/>
        </w:rPr>
      </w:pPr>
      <w:r w:rsidRPr="00B52BF1">
        <w:rPr>
          <w:rFonts w:ascii="Times New Roman" w:hAnsi="Times New Roman"/>
          <w:b/>
          <w:sz w:val="24"/>
          <w:szCs w:val="24"/>
        </w:rPr>
        <w:t>WHEREAS,</w:t>
      </w:r>
      <w:r>
        <w:rPr>
          <w:rFonts w:ascii="Times New Roman" w:hAnsi="Times New Roman"/>
          <w:sz w:val="24"/>
          <w:szCs w:val="24"/>
        </w:rPr>
        <w:t xml:space="preserve"> the Company and the Trainee</w:t>
      </w:r>
      <w:r w:rsidRPr="00B52BF1">
        <w:rPr>
          <w:rFonts w:ascii="Times New Roman" w:hAnsi="Times New Roman"/>
          <w:sz w:val="24"/>
          <w:szCs w:val="24"/>
        </w:rPr>
        <w:t xml:space="preserve"> signed an agreement to terminate the </w:t>
      </w:r>
      <w:r>
        <w:rPr>
          <w:rFonts w:ascii="Times New Roman" w:hAnsi="Times New Roman"/>
          <w:sz w:val="24"/>
          <w:szCs w:val="24"/>
        </w:rPr>
        <w:t>Training</w:t>
      </w:r>
      <w:r w:rsidRPr="00B52BF1">
        <w:rPr>
          <w:rFonts w:ascii="Times New Roman" w:hAnsi="Times New Roman"/>
          <w:sz w:val="24"/>
          <w:szCs w:val="24"/>
        </w:rPr>
        <w:t xml:space="preserve"> Contract on [●] (“</w:t>
      </w:r>
      <w:r w:rsidRPr="00B52BF1">
        <w:rPr>
          <w:rFonts w:ascii="Times New Roman" w:hAnsi="Times New Roman"/>
          <w:b/>
          <w:sz w:val="24"/>
          <w:szCs w:val="24"/>
        </w:rPr>
        <w:t>Termination Agreement</w:t>
      </w:r>
      <w:r w:rsidRPr="00B52BF1">
        <w:rPr>
          <w:rFonts w:ascii="Times New Roman" w:hAnsi="Times New Roman"/>
          <w:sz w:val="24"/>
          <w:szCs w:val="24"/>
        </w:rPr>
        <w:t xml:space="preserve">”); </w:t>
      </w:r>
    </w:p>
    <w:p w:rsidR="006212A0" w:rsidRPr="00B52BF1" w:rsidRDefault="006212A0" w:rsidP="006212A0">
      <w:pPr>
        <w:jc w:val="both"/>
        <w:rPr>
          <w:rFonts w:ascii="Times New Roman" w:hAnsi="Times New Roman"/>
          <w:sz w:val="24"/>
          <w:szCs w:val="24"/>
        </w:rPr>
      </w:pPr>
    </w:p>
    <w:p w:rsidR="006212A0" w:rsidRPr="00B52BF1" w:rsidRDefault="00C7360F" w:rsidP="006212A0">
      <w:pPr>
        <w:jc w:val="both"/>
        <w:rPr>
          <w:rFonts w:ascii="Times New Roman" w:hAnsi="Times New Roman"/>
          <w:sz w:val="24"/>
          <w:szCs w:val="24"/>
        </w:rPr>
      </w:pPr>
      <w:r>
        <w:rPr>
          <w:rFonts w:ascii="Times New Roman" w:hAnsi="Times New Roman"/>
          <w:sz w:val="24"/>
          <w:szCs w:val="24"/>
        </w:rPr>
        <w:t>N</w:t>
      </w:r>
      <w:r w:rsidR="006212A0">
        <w:rPr>
          <w:rFonts w:ascii="Times New Roman" w:hAnsi="Times New Roman"/>
          <w:sz w:val="24"/>
          <w:szCs w:val="24"/>
        </w:rPr>
        <w:t>ow, the Company and the Trainee</w:t>
      </w:r>
      <w:r w:rsidR="006212A0" w:rsidRPr="00B52BF1">
        <w:rPr>
          <w:rFonts w:ascii="Times New Roman" w:hAnsi="Times New Roman"/>
          <w:sz w:val="24"/>
          <w:szCs w:val="24"/>
        </w:rPr>
        <w:t xml:space="preserve"> mutually agree to liquidate the </w:t>
      </w:r>
      <w:r w:rsidR="006212A0">
        <w:rPr>
          <w:rFonts w:ascii="Times New Roman" w:hAnsi="Times New Roman"/>
          <w:sz w:val="24"/>
          <w:szCs w:val="24"/>
        </w:rPr>
        <w:t xml:space="preserve">Training </w:t>
      </w:r>
      <w:r w:rsidR="006212A0" w:rsidRPr="00B52BF1">
        <w:rPr>
          <w:rFonts w:ascii="Times New Roman" w:hAnsi="Times New Roman"/>
          <w:sz w:val="24"/>
          <w:szCs w:val="24"/>
        </w:rPr>
        <w:t>Contract with the following contents:</w:t>
      </w:r>
    </w:p>
    <w:p w:rsidR="006212A0" w:rsidRPr="00B52BF1" w:rsidRDefault="006212A0" w:rsidP="006212A0">
      <w:pPr>
        <w:jc w:val="both"/>
        <w:rPr>
          <w:rFonts w:ascii="Times New Roman" w:hAnsi="Times New Roman"/>
          <w:sz w:val="24"/>
          <w:szCs w:val="24"/>
        </w:rPr>
      </w:pPr>
    </w:p>
    <w:p w:rsidR="006212A0" w:rsidRPr="006212A0" w:rsidRDefault="006212A0" w:rsidP="006212A0">
      <w:pPr>
        <w:numPr>
          <w:ilvl w:val="0"/>
          <w:numId w:val="1"/>
        </w:numPr>
        <w:ind w:left="720" w:hanging="720"/>
        <w:jc w:val="both"/>
        <w:rPr>
          <w:rFonts w:ascii="Times New Roman" w:hAnsi="Times New Roman"/>
          <w:sz w:val="24"/>
          <w:szCs w:val="24"/>
        </w:rPr>
      </w:pPr>
      <w:r w:rsidRPr="006212A0">
        <w:rPr>
          <w:rFonts w:ascii="Times New Roman" w:hAnsi="Times New Roman"/>
          <w:sz w:val="24"/>
          <w:szCs w:val="24"/>
        </w:rPr>
        <w:t xml:space="preserve">At the time of signing this Liquidation Minutes, the Company agrees that the Trainee has paid in full and on time to the Company </w:t>
      </w:r>
      <w:r>
        <w:rPr>
          <w:rFonts w:ascii="Times New Roman" w:hAnsi="Times New Roman"/>
          <w:sz w:val="24"/>
          <w:szCs w:val="24"/>
        </w:rPr>
        <w:t>t</w:t>
      </w:r>
      <w:r w:rsidRPr="006212A0">
        <w:rPr>
          <w:rFonts w:ascii="Times New Roman" w:hAnsi="Times New Roman"/>
          <w:sz w:val="24"/>
          <w:szCs w:val="24"/>
        </w:rPr>
        <w:t xml:space="preserve">raining costs, including: </w:t>
      </w:r>
    </w:p>
    <w:p w:rsidR="006212A0" w:rsidRPr="00B52BF1" w:rsidRDefault="006212A0" w:rsidP="006212A0">
      <w:pPr>
        <w:ind w:left="720"/>
        <w:jc w:val="both"/>
        <w:rPr>
          <w:rFonts w:ascii="Times New Roman" w:hAnsi="Times New Roman"/>
          <w:sz w:val="24"/>
          <w:szCs w:val="24"/>
        </w:rPr>
      </w:pPr>
    </w:p>
    <w:p w:rsidR="006212A0" w:rsidRPr="00B52BF1" w:rsidRDefault="006212A0" w:rsidP="006212A0">
      <w:pPr>
        <w:numPr>
          <w:ilvl w:val="0"/>
          <w:numId w:val="2"/>
        </w:numPr>
        <w:tabs>
          <w:tab w:val="left" w:pos="900"/>
        </w:tabs>
        <w:ind w:left="1418" w:hanging="709"/>
        <w:jc w:val="both"/>
        <w:rPr>
          <w:rFonts w:ascii="Times New Roman" w:hAnsi="Times New Roman"/>
          <w:sz w:val="24"/>
          <w:szCs w:val="24"/>
        </w:rPr>
      </w:pPr>
      <w:r w:rsidRPr="006212A0">
        <w:rPr>
          <w:rFonts w:ascii="Times New Roman" w:hAnsi="Times New Roman"/>
          <w:sz w:val="24"/>
          <w:szCs w:val="24"/>
        </w:rPr>
        <w:lastRenderedPageBreak/>
        <w:t>Tuition</w:t>
      </w:r>
      <w:r>
        <w:rPr>
          <w:rFonts w:ascii="Times New Roman" w:hAnsi="Times New Roman"/>
          <w:sz w:val="24"/>
          <w:szCs w:val="24"/>
        </w:rPr>
        <w:t xml:space="preserve"> fee</w:t>
      </w:r>
      <w:r w:rsidR="00C7360F">
        <w:rPr>
          <w:rFonts w:ascii="Times New Roman" w:hAnsi="Times New Roman"/>
          <w:sz w:val="24"/>
          <w:szCs w:val="24"/>
        </w:rPr>
        <w:t>s</w:t>
      </w:r>
      <w:r>
        <w:rPr>
          <w:rFonts w:ascii="Times New Roman" w:hAnsi="Times New Roman"/>
          <w:sz w:val="24"/>
          <w:szCs w:val="24"/>
        </w:rPr>
        <w:t xml:space="preserve"> </w:t>
      </w:r>
      <w:r w:rsidRPr="00B52BF1">
        <w:rPr>
          <w:rFonts w:ascii="Times New Roman" w:hAnsi="Times New Roman"/>
          <w:sz w:val="24"/>
          <w:szCs w:val="24"/>
        </w:rPr>
        <w:t>from [●] to the end of [●]: VND [●];</w:t>
      </w:r>
    </w:p>
    <w:p w:rsidR="006212A0" w:rsidRPr="00B52BF1" w:rsidRDefault="006212A0" w:rsidP="006212A0">
      <w:pPr>
        <w:tabs>
          <w:tab w:val="left" w:pos="900"/>
        </w:tabs>
        <w:ind w:left="1249" w:hanging="540"/>
        <w:jc w:val="both"/>
        <w:rPr>
          <w:rFonts w:ascii="Times New Roman" w:hAnsi="Times New Roman"/>
          <w:sz w:val="24"/>
          <w:szCs w:val="24"/>
        </w:rPr>
      </w:pPr>
    </w:p>
    <w:p w:rsidR="006212A0" w:rsidRPr="00B52BF1" w:rsidRDefault="006212A0" w:rsidP="006212A0">
      <w:pPr>
        <w:numPr>
          <w:ilvl w:val="0"/>
          <w:numId w:val="2"/>
        </w:numPr>
        <w:tabs>
          <w:tab w:val="left" w:pos="900"/>
        </w:tabs>
        <w:ind w:left="1418" w:hanging="709"/>
        <w:jc w:val="both"/>
        <w:rPr>
          <w:rFonts w:ascii="Times New Roman" w:hAnsi="Times New Roman"/>
          <w:sz w:val="24"/>
          <w:szCs w:val="24"/>
        </w:rPr>
      </w:pPr>
      <w:r>
        <w:rPr>
          <w:rFonts w:ascii="Times New Roman" w:hAnsi="Times New Roman"/>
          <w:sz w:val="24"/>
          <w:szCs w:val="24"/>
        </w:rPr>
        <w:t>T</w:t>
      </w:r>
      <w:r w:rsidRPr="006212A0">
        <w:rPr>
          <w:rFonts w:ascii="Times New Roman" w:hAnsi="Times New Roman"/>
          <w:sz w:val="24"/>
          <w:szCs w:val="24"/>
        </w:rPr>
        <w:t xml:space="preserve">ravel and accommodation expenses </w:t>
      </w:r>
      <w:r w:rsidRPr="00B52BF1">
        <w:rPr>
          <w:rFonts w:ascii="Times New Roman" w:hAnsi="Times New Roman"/>
          <w:sz w:val="24"/>
          <w:szCs w:val="24"/>
        </w:rPr>
        <w:t>from [●] to the end of [●]: VND [●];</w:t>
      </w:r>
      <w:r w:rsidR="00C7360F">
        <w:rPr>
          <w:rFonts w:ascii="Times New Roman" w:hAnsi="Times New Roman"/>
          <w:sz w:val="24"/>
          <w:szCs w:val="24"/>
        </w:rPr>
        <w:t xml:space="preserve"> and</w:t>
      </w:r>
    </w:p>
    <w:p w:rsidR="006212A0" w:rsidRPr="00B52BF1" w:rsidRDefault="006212A0" w:rsidP="006212A0">
      <w:pPr>
        <w:tabs>
          <w:tab w:val="left" w:pos="900"/>
        </w:tabs>
        <w:ind w:left="1249" w:hanging="540"/>
        <w:jc w:val="both"/>
        <w:rPr>
          <w:rFonts w:ascii="Times New Roman" w:hAnsi="Times New Roman"/>
          <w:sz w:val="24"/>
          <w:szCs w:val="24"/>
        </w:rPr>
      </w:pPr>
    </w:p>
    <w:p w:rsidR="006212A0" w:rsidRPr="00B52BF1" w:rsidRDefault="006212A0" w:rsidP="006212A0">
      <w:pPr>
        <w:numPr>
          <w:ilvl w:val="0"/>
          <w:numId w:val="2"/>
        </w:numPr>
        <w:tabs>
          <w:tab w:val="left" w:pos="900"/>
        </w:tabs>
        <w:ind w:left="1418" w:hanging="709"/>
        <w:jc w:val="both"/>
        <w:rPr>
          <w:rFonts w:ascii="Times New Roman" w:hAnsi="Times New Roman"/>
          <w:sz w:val="24"/>
          <w:szCs w:val="24"/>
        </w:rPr>
      </w:pPr>
      <w:r w:rsidRPr="00B52BF1">
        <w:rPr>
          <w:rFonts w:ascii="Times New Roman" w:hAnsi="Times New Roman"/>
          <w:sz w:val="24"/>
          <w:szCs w:val="24"/>
        </w:rPr>
        <w:t xml:space="preserve">Other </w:t>
      </w:r>
      <w:r>
        <w:rPr>
          <w:rFonts w:ascii="Times New Roman" w:hAnsi="Times New Roman"/>
          <w:sz w:val="24"/>
          <w:szCs w:val="24"/>
        </w:rPr>
        <w:t>support expenses:</w:t>
      </w:r>
      <w:r w:rsidRPr="00B52BF1">
        <w:rPr>
          <w:rFonts w:ascii="Times New Roman" w:hAnsi="Times New Roman"/>
          <w:sz w:val="24"/>
          <w:szCs w:val="24"/>
        </w:rPr>
        <w:t xml:space="preserve"> VND [●]</w:t>
      </w:r>
      <w:r w:rsidRPr="00B52BF1" w:rsidDel="00D11978">
        <w:rPr>
          <w:rFonts w:ascii="Times New Roman" w:hAnsi="Times New Roman"/>
          <w:sz w:val="24"/>
          <w:szCs w:val="24"/>
        </w:rPr>
        <w:t xml:space="preserve"> </w:t>
      </w:r>
      <w:r w:rsidRPr="00B52BF1">
        <w:rPr>
          <w:rFonts w:ascii="Times New Roman" w:hAnsi="Times New Roman"/>
          <w:sz w:val="24"/>
          <w:szCs w:val="24"/>
        </w:rPr>
        <w:t>(if any).</w:t>
      </w:r>
    </w:p>
    <w:p w:rsidR="006212A0" w:rsidRPr="00B52BF1" w:rsidRDefault="006212A0" w:rsidP="006212A0">
      <w:pPr>
        <w:ind w:left="709"/>
        <w:jc w:val="both"/>
        <w:rPr>
          <w:rFonts w:ascii="Times New Roman" w:hAnsi="Times New Roman"/>
          <w:sz w:val="24"/>
          <w:szCs w:val="24"/>
        </w:rPr>
      </w:pPr>
    </w:p>
    <w:p w:rsidR="006212A0" w:rsidRPr="00B52BF1" w:rsidRDefault="006212A0" w:rsidP="006212A0">
      <w:pPr>
        <w:ind w:left="709"/>
        <w:jc w:val="both"/>
        <w:rPr>
          <w:rFonts w:ascii="Times New Roman" w:hAnsi="Times New Roman"/>
          <w:sz w:val="24"/>
          <w:szCs w:val="24"/>
        </w:rPr>
      </w:pPr>
      <w:r>
        <w:rPr>
          <w:rFonts w:ascii="Times New Roman" w:hAnsi="Times New Roman"/>
          <w:sz w:val="24"/>
          <w:szCs w:val="24"/>
        </w:rPr>
        <w:t xml:space="preserve">Accordingly, the Company </w:t>
      </w:r>
      <w:r w:rsidRPr="00B52BF1">
        <w:rPr>
          <w:rFonts w:ascii="Times New Roman" w:hAnsi="Times New Roman"/>
          <w:sz w:val="24"/>
          <w:szCs w:val="24"/>
        </w:rPr>
        <w:t xml:space="preserve">shall not request the </w:t>
      </w:r>
      <w:r>
        <w:rPr>
          <w:rFonts w:ascii="Times New Roman" w:hAnsi="Times New Roman"/>
          <w:sz w:val="24"/>
          <w:szCs w:val="24"/>
        </w:rPr>
        <w:t>Trainee</w:t>
      </w:r>
      <w:r w:rsidRPr="00B52BF1">
        <w:rPr>
          <w:rFonts w:ascii="Times New Roman" w:hAnsi="Times New Roman"/>
          <w:sz w:val="24"/>
          <w:szCs w:val="24"/>
        </w:rPr>
        <w:t xml:space="preserve"> to pay any </w:t>
      </w:r>
      <w:r w:rsidRPr="00B52BF1">
        <w:rPr>
          <w:rFonts w:ascii="Times New Roman" w:hAnsi="Times New Roman"/>
          <w:color w:val="000000"/>
          <w:sz w:val="24"/>
          <w:szCs w:val="24"/>
        </w:rPr>
        <w:t xml:space="preserve">additional amount and shall not further claim from the </w:t>
      </w:r>
      <w:r>
        <w:rPr>
          <w:rFonts w:ascii="Times New Roman" w:hAnsi="Times New Roman"/>
          <w:color w:val="000000"/>
          <w:sz w:val="24"/>
          <w:szCs w:val="24"/>
        </w:rPr>
        <w:t>Trainee</w:t>
      </w:r>
      <w:r w:rsidRPr="00B52BF1">
        <w:rPr>
          <w:rFonts w:ascii="Times New Roman" w:hAnsi="Times New Roman"/>
          <w:color w:val="000000"/>
          <w:sz w:val="24"/>
          <w:szCs w:val="24"/>
        </w:rPr>
        <w:t xml:space="preserve"> any and all financial issues in connection with the </w:t>
      </w:r>
      <w:r>
        <w:rPr>
          <w:rFonts w:ascii="Times New Roman" w:hAnsi="Times New Roman"/>
          <w:color w:val="000000"/>
          <w:sz w:val="24"/>
          <w:szCs w:val="24"/>
        </w:rPr>
        <w:t>training</w:t>
      </w:r>
      <w:r w:rsidRPr="00B52BF1">
        <w:rPr>
          <w:rFonts w:ascii="Times New Roman" w:hAnsi="Times New Roman"/>
          <w:color w:val="000000"/>
          <w:sz w:val="24"/>
          <w:szCs w:val="24"/>
        </w:rPr>
        <w:t xml:space="preserve"> relationship between the Company and the </w:t>
      </w:r>
      <w:r>
        <w:rPr>
          <w:rFonts w:ascii="Times New Roman" w:hAnsi="Times New Roman"/>
          <w:color w:val="000000"/>
          <w:sz w:val="24"/>
          <w:szCs w:val="24"/>
        </w:rPr>
        <w:t xml:space="preserve">Trainee under the Training </w:t>
      </w:r>
      <w:r w:rsidRPr="00B52BF1">
        <w:rPr>
          <w:rFonts w:ascii="Times New Roman" w:hAnsi="Times New Roman"/>
          <w:color w:val="000000"/>
          <w:sz w:val="24"/>
          <w:szCs w:val="24"/>
        </w:rPr>
        <w:t>Contract.</w:t>
      </w:r>
    </w:p>
    <w:p w:rsidR="006212A0" w:rsidRPr="00B52BF1" w:rsidRDefault="006212A0" w:rsidP="006212A0">
      <w:pPr>
        <w:jc w:val="both"/>
        <w:rPr>
          <w:rFonts w:ascii="Times New Roman" w:hAnsi="Times New Roman"/>
          <w:sz w:val="24"/>
          <w:szCs w:val="24"/>
        </w:rPr>
      </w:pPr>
    </w:p>
    <w:p w:rsidR="006212A0" w:rsidRPr="00B52BF1" w:rsidRDefault="006212A0" w:rsidP="006212A0">
      <w:pPr>
        <w:numPr>
          <w:ilvl w:val="0"/>
          <w:numId w:val="1"/>
        </w:numPr>
        <w:ind w:left="720" w:hanging="720"/>
        <w:jc w:val="both"/>
        <w:rPr>
          <w:rFonts w:ascii="Times New Roman" w:hAnsi="Times New Roman"/>
          <w:sz w:val="24"/>
          <w:szCs w:val="24"/>
        </w:rPr>
      </w:pPr>
      <w:r w:rsidRPr="00B52BF1">
        <w:rPr>
          <w:rFonts w:ascii="Times New Roman" w:hAnsi="Times New Roman"/>
          <w:sz w:val="24"/>
          <w:szCs w:val="24"/>
        </w:rPr>
        <w:t xml:space="preserve">The </w:t>
      </w:r>
      <w:r>
        <w:rPr>
          <w:rFonts w:ascii="Times New Roman" w:hAnsi="Times New Roman"/>
          <w:sz w:val="24"/>
          <w:szCs w:val="24"/>
        </w:rPr>
        <w:t>Trainee</w:t>
      </w:r>
      <w:r w:rsidRPr="00B52BF1">
        <w:rPr>
          <w:rFonts w:ascii="Times New Roman" w:hAnsi="Times New Roman"/>
          <w:sz w:val="24"/>
          <w:szCs w:val="24"/>
        </w:rPr>
        <w:t xml:space="preserve"> has returned </w:t>
      </w:r>
      <w:r w:rsidRPr="00B52BF1">
        <w:rPr>
          <w:rFonts w:ascii="Times New Roman" w:hAnsi="Times New Roman"/>
          <w:color w:val="000000"/>
          <w:sz w:val="24"/>
          <w:szCs w:val="24"/>
        </w:rPr>
        <w:t xml:space="preserve">all documents, correspondence and all other properties belonging to the Company’s ownership as stipulated in </w:t>
      </w:r>
      <w:r>
        <w:rPr>
          <w:rFonts w:ascii="Times New Roman" w:hAnsi="Times New Roman"/>
          <w:color w:val="000000"/>
          <w:sz w:val="24"/>
          <w:szCs w:val="24"/>
        </w:rPr>
        <w:t xml:space="preserve">the </w:t>
      </w:r>
      <w:r w:rsidRPr="00B52BF1">
        <w:rPr>
          <w:rFonts w:ascii="Times New Roman" w:hAnsi="Times New Roman"/>
          <w:color w:val="000000"/>
          <w:sz w:val="24"/>
          <w:szCs w:val="24"/>
        </w:rPr>
        <w:t>Termination Agreement.</w:t>
      </w:r>
    </w:p>
    <w:p w:rsidR="006212A0" w:rsidRPr="00B52BF1" w:rsidRDefault="006212A0" w:rsidP="006212A0">
      <w:pPr>
        <w:ind w:left="709"/>
        <w:jc w:val="both"/>
        <w:rPr>
          <w:rFonts w:ascii="Times New Roman" w:hAnsi="Times New Roman"/>
          <w:sz w:val="24"/>
          <w:szCs w:val="24"/>
        </w:rPr>
      </w:pPr>
    </w:p>
    <w:p w:rsidR="006212A0" w:rsidRPr="00B52BF1" w:rsidRDefault="006212A0" w:rsidP="006212A0">
      <w:pPr>
        <w:numPr>
          <w:ilvl w:val="0"/>
          <w:numId w:val="1"/>
        </w:numPr>
        <w:ind w:left="720" w:hanging="720"/>
        <w:jc w:val="both"/>
        <w:rPr>
          <w:rFonts w:ascii="Times New Roman" w:hAnsi="Times New Roman"/>
          <w:sz w:val="24"/>
          <w:szCs w:val="24"/>
        </w:rPr>
      </w:pPr>
      <w:r w:rsidRPr="00B52BF1">
        <w:rPr>
          <w:rFonts w:ascii="Times New Roman" w:hAnsi="Times New Roman"/>
          <w:sz w:val="24"/>
          <w:szCs w:val="24"/>
        </w:rPr>
        <w:t xml:space="preserve">The </w:t>
      </w:r>
      <w:r w:rsidR="00372E0D">
        <w:rPr>
          <w:rFonts w:ascii="Times New Roman" w:hAnsi="Times New Roman"/>
          <w:sz w:val="24"/>
          <w:szCs w:val="24"/>
        </w:rPr>
        <w:t>Trainee</w:t>
      </w:r>
      <w:r w:rsidRPr="00B52BF1">
        <w:rPr>
          <w:rFonts w:ascii="Times New Roman" w:hAnsi="Times New Roman"/>
          <w:sz w:val="24"/>
          <w:szCs w:val="24"/>
        </w:rPr>
        <w:t xml:space="preserve"> agrees and acknowledges that the Company has completed all of its obligations and duties to the </w:t>
      </w:r>
      <w:r w:rsidR="00372E0D">
        <w:rPr>
          <w:rFonts w:ascii="Times New Roman" w:hAnsi="Times New Roman"/>
          <w:sz w:val="24"/>
          <w:szCs w:val="24"/>
        </w:rPr>
        <w:t>Trainee</w:t>
      </w:r>
      <w:r w:rsidRPr="00B52BF1">
        <w:rPr>
          <w:rFonts w:ascii="Times New Roman" w:hAnsi="Times New Roman"/>
          <w:sz w:val="24"/>
          <w:szCs w:val="24"/>
        </w:rPr>
        <w:t xml:space="preserve"> under the </w:t>
      </w:r>
      <w:r w:rsidR="00372E0D">
        <w:rPr>
          <w:rFonts w:ascii="Times New Roman" w:hAnsi="Times New Roman"/>
          <w:sz w:val="24"/>
          <w:szCs w:val="24"/>
        </w:rPr>
        <w:t>Training</w:t>
      </w:r>
      <w:r w:rsidRPr="00B52BF1">
        <w:rPr>
          <w:rFonts w:ascii="Times New Roman" w:hAnsi="Times New Roman"/>
          <w:sz w:val="24"/>
          <w:szCs w:val="24"/>
        </w:rPr>
        <w:t xml:space="preserve"> Contract and the laws of Vietnam. </w:t>
      </w:r>
    </w:p>
    <w:p w:rsidR="006212A0" w:rsidRPr="00B52BF1" w:rsidRDefault="006212A0" w:rsidP="006212A0">
      <w:pPr>
        <w:rPr>
          <w:rFonts w:ascii="Times New Roman" w:hAnsi="Times New Roman"/>
          <w:sz w:val="24"/>
          <w:szCs w:val="24"/>
        </w:rPr>
      </w:pPr>
    </w:p>
    <w:p w:rsidR="006212A0" w:rsidRPr="00B52BF1" w:rsidRDefault="006212A0" w:rsidP="006212A0">
      <w:pPr>
        <w:ind w:left="720"/>
        <w:jc w:val="both"/>
        <w:rPr>
          <w:rFonts w:ascii="Times New Roman" w:hAnsi="Times New Roman"/>
          <w:sz w:val="24"/>
          <w:szCs w:val="24"/>
        </w:rPr>
      </w:pPr>
      <w:r w:rsidRPr="00B52BF1">
        <w:rPr>
          <w:rFonts w:ascii="Times New Roman" w:hAnsi="Times New Roman"/>
          <w:sz w:val="24"/>
          <w:szCs w:val="24"/>
        </w:rPr>
        <w:t xml:space="preserve">The </w:t>
      </w:r>
      <w:r w:rsidR="00372E0D">
        <w:rPr>
          <w:rFonts w:ascii="Times New Roman" w:hAnsi="Times New Roman"/>
          <w:sz w:val="24"/>
          <w:szCs w:val="24"/>
        </w:rPr>
        <w:t>Trainee</w:t>
      </w:r>
      <w:r w:rsidRPr="00B52BF1">
        <w:rPr>
          <w:rFonts w:ascii="Times New Roman" w:hAnsi="Times New Roman"/>
          <w:sz w:val="24"/>
          <w:szCs w:val="24"/>
        </w:rPr>
        <w:t xml:space="preserve">, at any time before or after the date of signing this Liquidation Minutes, (a) agrees to release, discharge and waive any and all claims the </w:t>
      </w:r>
      <w:r w:rsidR="00372E0D">
        <w:rPr>
          <w:rFonts w:ascii="Times New Roman" w:hAnsi="Times New Roman"/>
          <w:sz w:val="24"/>
          <w:szCs w:val="24"/>
        </w:rPr>
        <w:t>Trainee</w:t>
      </w:r>
      <w:r w:rsidRPr="00B52BF1">
        <w:rPr>
          <w:rFonts w:ascii="Times New Roman" w:hAnsi="Times New Roman"/>
          <w:sz w:val="24"/>
          <w:szCs w:val="24"/>
        </w:rPr>
        <w:t xml:space="preserve"> has or may have, whether known or unknown, contingent or absolute, under any and all law, against the Company</w:t>
      </w:r>
      <w:r w:rsidRPr="00B52BF1">
        <w:rPr>
          <w:rFonts w:ascii="Times New Roman" w:hAnsi="Times New Roman"/>
          <w:b/>
          <w:sz w:val="24"/>
          <w:szCs w:val="24"/>
        </w:rPr>
        <w:t xml:space="preserve"> </w:t>
      </w:r>
      <w:r w:rsidRPr="00B52BF1">
        <w:rPr>
          <w:rFonts w:ascii="Times New Roman" w:hAnsi="Times New Roman"/>
          <w:sz w:val="24"/>
          <w:szCs w:val="24"/>
        </w:rPr>
        <w:t xml:space="preserve">in relation, directly or indirectly, to the </w:t>
      </w:r>
      <w:r w:rsidR="00372E0D">
        <w:rPr>
          <w:rFonts w:ascii="Times New Roman" w:hAnsi="Times New Roman"/>
          <w:sz w:val="24"/>
          <w:szCs w:val="24"/>
        </w:rPr>
        <w:t>Training</w:t>
      </w:r>
      <w:r w:rsidRPr="00B52BF1">
        <w:rPr>
          <w:rFonts w:ascii="Times New Roman" w:hAnsi="Times New Roman"/>
          <w:sz w:val="24"/>
          <w:szCs w:val="24"/>
        </w:rPr>
        <w:t xml:space="preserve"> Contract or this Liquidation Minutes; (b) undertakes not to commence or attempt to bring any action, claim or proceeding against the Company</w:t>
      </w:r>
      <w:r w:rsidRPr="00B52BF1">
        <w:rPr>
          <w:rFonts w:ascii="Times New Roman" w:hAnsi="Times New Roman"/>
          <w:b/>
          <w:sz w:val="24"/>
          <w:szCs w:val="24"/>
        </w:rPr>
        <w:t xml:space="preserve"> </w:t>
      </w:r>
      <w:r w:rsidRPr="00B52BF1">
        <w:rPr>
          <w:rFonts w:ascii="Times New Roman" w:hAnsi="Times New Roman"/>
          <w:sz w:val="24"/>
          <w:szCs w:val="24"/>
        </w:rPr>
        <w:t xml:space="preserve">in relation, directly or indirectly, to the </w:t>
      </w:r>
      <w:r w:rsidR="00372E0D">
        <w:rPr>
          <w:rFonts w:ascii="Times New Roman" w:hAnsi="Times New Roman"/>
          <w:sz w:val="24"/>
          <w:szCs w:val="24"/>
        </w:rPr>
        <w:t xml:space="preserve">Training </w:t>
      </w:r>
      <w:r w:rsidRPr="00B52BF1">
        <w:rPr>
          <w:rFonts w:ascii="Times New Roman" w:hAnsi="Times New Roman"/>
          <w:sz w:val="24"/>
          <w:szCs w:val="24"/>
        </w:rPr>
        <w:t>Contract and/or this Liquidation Minutes; and (c) agrees not to challenge before a court of law, an arbitral tribunal or any other similar body, the admissibility, validity, enforceability or effectiveness of this Liquidation Minutes.</w:t>
      </w:r>
    </w:p>
    <w:p w:rsidR="006212A0" w:rsidRPr="00B52BF1" w:rsidRDefault="006212A0" w:rsidP="006212A0">
      <w:pPr>
        <w:ind w:left="720"/>
        <w:jc w:val="both"/>
        <w:rPr>
          <w:rFonts w:ascii="Times New Roman" w:hAnsi="Times New Roman"/>
          <w:sz w:val="24"/>
          <w:szCs w:val="24"/>
        </w:rPr>
      </w:pPr>
    </w:p>
    <w:p w:rsidR="006212A0" w:rsidRPr="00B52BF1" w:rsidRDefault="006212A0" w:rsidP="006212A0">
      <w:pPr>
        <w:numPr>
          <w:ilvl w:val="0"/>
          <w:numId w:val="1"/>
        </w:numPr>
        <w:ind w:left="720" w:hanging="720"/>
        <w:jc w:val="both"/>
        <w:rPr>
          <w:rFonts w:ascii="Times New Roman" w:hAnsi="Times New Roman"/>
          <w:sz w:val="24"/>
          <w:szCs w:val="24"/>
        </w:rPr>
      </w:pPr>
      <w:r w:rsidRPr="00B52BF1">
        <w:rPr>
          <w:rFonts w:ascii="Times New Roman" w:hAnsi="Times New Roman"/>
          <w:sz w:val="24"/>
          <w:szCs w:val="24"/>
        </w:rPr>
        <w:t xml:space="preserve">The </w:t>
      </w:r>
      <w:r w:rsidR="00372E0D">
        <w:rPr>
          <w:rFonts w:ascii="Times New Roman" w:hAnsi="Times New Roman"/>
          <w:sz w:val="24"/>
          <w:szCs w:val="24"/>
        </w:rPr>
        <w:t>Trainee</w:t>
      </w:r>
      <w:r w:rsidRPr="00B52BF1">
        <w:rPr>
          <w:rFonts w:ascii="Times New Roman" w:hAnsi="Times New Roman"/>
          <w:sz w:val="24"/>
          <w:szCs w:val="24"/>
        </w:rPr>
        <w:t xml:space="preserve"> undertakes to keep confidential the existence and terms of this Liquidation Minutes and the circumstances and causes leading up to the termination of the </w:t>
      </w:r>
      <w:r w:rsidR="00372E0D">
        <w:rPr>
          <w:rFonts w:ascii="Times New Roman" w:hAnsi="Times New Roman"/>
          <w:sz w:val="24"/>
          <w:szCs w:val="24"/>
        </w:rPr>
        <w:t>Training</w:t>
      </w:r>
      <w:r w:rsidRPr="00B52BF1">
        <w:rPr>
          <w:rFonts w:ascii="Times New Roman" w:hAnsi="Times New Roman"/>
          <w:sz w:val="24"/>
          <w:szCs w:val="24"/>
        </w:rPr>
        <w:t xml:space="preserve"> Contract and shall not disclose them to any third party, unless the </w:t>
      </w:r>
      <w:r w:rsidR="00372E0D">
        <w:rPr>
          <w:rFonts w:ascii="Times New Roman" w:hAnsi="Times New Roman"/>
          <w:sz w:val="24"/>
          <w:szCs w:val="24"/>
        </w:rPr>
        <w:t xml:space="preserve">Trainee </w:t>
      </w:r>
      <w:r w:rsidRPr="00B52BF1">
        <w:rPr>
          <w:rFonts w:ascii="Times New Roman" w:hAnsi="Times New Roman"/>
          <w:sz w:val="24"/>
          <w:szCs w:val="24"/>
        </w:rPr>
        <w:t>has the prior duly written consent of the Company, or is doing so in confidentiality to relevant tax authorities of Vietnam or otherwise required by the laws of Vietnam provided that the Company is notified in a reasonable time before such disclosure.</w:t>
      </w:r>
    </w:p>
    <w:p w:rsidR="006212A0" w:rsidRPr="00B52BF1" w:rsidRDefault="006212A0" w:rsidP="006212A0">
      <w:pPr>
        <w:jc w:val="both"/>
        <w:rPr>
          <w:rFonts w:ascii="Times New Roman" w:hAnsi="Times New Roman"/>
          <w:sz w:val="24"/>
          <w:szCs w:val="24"/>
        </w:rPr>
      </w:pPr>
    </w:p>
    <w:p w:rsidR="006212A0" w:rsidRPr="00B52BF1" w:rsidRDefault="006212A0" w:rsidP="006212A0">
      <w:pPr>
        <w:numPr>
          <w:ilvl w:val="0"/>
          <w:numId w:val="1"/>
        </w:numPr>
        <w:ind w:left="720" w:hanging="720"/>
        <w:jc w:val="both"/>
        <w:rPr>
          <w:rFonts w:ascii="Times New Roman" w:hAnsi="Times New Roman"/>
          <w:sz w:val="24"/>
          <w:szCs w:val="24"/>
        </w:rPr>
      </w:pPr>
      <w:r w:rsidRPr="00B52BF1">
        <w:rPr>
          <w:rFonts w:ascii="Times New Roman" w:hAnsi="Times New Roman"/>
          <w:sz w:val="24"/>
          <w:szCs w:val="24"/>
        </w:rPr>
        <w:t xml:space="preserve">This Liquidation Minutes sets out the entire agreement and understanding between the parties concerning the termination of the </w:t>
      </w:r>
      <w:r w:rsidR="00372E0D">
        <w:rPr>
          <w:rFonts w:ascii="Times New Roman" w:hAnsi="Times New Roman"/>
          <w:sz w:val="24"/>
          <w:szCs w:val="24"/>
        </w:rPr>
        <w:t xml:space="preserve">Training </w:t>
      </w:r>
      <w:r w:rsidRPr="00B52BF1">
        <w:rPr>
          <w:rFonts w:ascii="Times New Roman" w:hAnsi="Times New Roman"/>
          <w:sz w:val="24"/>
          <w:szCs w:val="24"/>
        </w:rPr>
        <w:t xml:space="preserve">Contract. Except for the commitment of the </w:t>
      </w:r>
      <w:r w:rsidR="00372E0D">
        <w:rPr>
          <w:rFonts w:ascii="Times New Roman" w:hAnsi="Times New Roman"/>
          <w:sz w:val="24"/>
          <w:szCs w:val="24"/>
        </w:rPr>
        <w:t>Trainee</w:t>
      </w:r>
      <w:r w:rsidRPr="00B52BF1">
        <w:rPr>
          <w:rFonts w:ascii="Times New Roman" w:hAnsi="Times New Roman"/>
          <w:sz w:val="24"/>
          <w:szCs w:val="24"/>
        </w:rPr>
        <w:t xml:space="preserve"> and the Company as stated in this Liquidation Minutes, the rights and the obligations of the </w:t>
      </w:r>
      <w:r w:rsidR="00372E0D">
        <w:rPr>
          <w:rFonts w:ascii="Times New Roman" w:hAnsi="Times New Roman"/>
          <w:sz w:val="24"/>
          <w:szCs w:val="24"/>
        </w:rPr>
        <w:t>Trainee</w:t>
      </w:r>
      <w:r w:rsidRPr="00B52BF1">
        <w:rPr>
          <w:rFonts w:ascii="Times New Roman" w:hAnsi="Times New Roman"/>
          <w:sz w:val="24"/>
          <w:szCs w:val="24"/>
        </w:rPr>
        <w:t xml:space="preserve"> and the Company as stipulated in the </w:t>
      </w:r>
      <w:r w:rsidR="00372E0D">
        <w:rPr>
          <w:rFonts w:ascii="Times New Roman" w:hAnsi="Times New Roman"/>
          <w:sz w:val="24"/>
          <w:szCs w:val="24"/>
        </w:rPr>
        <w:t>Training</w:t>
      </w:r>
      <w:r w:rsidRPr="00B52BF1">
        <w:rPr>
          <w:rFonts w:ascii="Times New Roman" w:hAnsi="Times New Roman"/>
          <w:sz w:val="24"/>
          <w:szCs w:val="24"/>
        </w:rPr>
        <w:t xml:space="preserve"> Contract shall terminate from the signing date of this Liquidation Minutes.</w:t>
      </w:r>
    </w:p>
    <w:p w:rsidR="006212A0" w:rsidRPr="00B52BF1" w:rsidRDefault="006212A0" w:rsidP="006212A0">
      <w:pPr>
        <w:jc w:val="both"/>
        <w:rPr>
          <w:rFonts w:ascii="Times New Roman" w:hAnsi="Times New Roman"/>
          <w:sz w:val="24"/>
          <w:szCs w:val="24"/>
        </w:rPr>
      </w:pPr>
    </w:p>
    <w:p w:rsidR="006212A0" w:rsidRPr="00B52BF1" w:rsidRDefault="006212A0" w:rsidP="006212A0">
      <w:pPr>
        <w:numPr>
          <w:ilvl w:val="0"/>
          <w:numId w:val="1"/>
        </w:numPr>
        <w:ind w:left="720" w:hanging="720"/>
        <w:jc w:val="both"/>
        <w:rPr>
          <w:rFonts w:ascii="Times New Roman" w:hAnsi="Times New Roman"/>
          <w:sz w:val="24"/>
          <w:szCs w:val="24"/>
        </w:rPr>
      </w:pPr>
      <w:r w:rsidRPr="00B52BF1">
        <w:rPr>
          <w:rFonts w:ascii="Times New Roman" w:hAnsi="Times New Roman"/>
          <w:sz w:val="24"/>
          <w:szCs w:val="24"/>
        </w:rPr>
        <w:t>This Liquidation Minutes is ma</w:t>
      </w:r>
      <w:r w:rsidR="00372E0D">
        <w:rPr>
          <w:rFonts w:ascii="Times New Roman" w:hAnsi="Times New Roman"/>
          <w:sz w:val="24"/>
          <w:szCs w:val="24"/>
        </w:rPr>
        <w:t xml:space="preserve">de in 02 (two) original copies </w:t>
      </w:r>
      <w:r w:rsidRPr="00B52BF1">
        <w:rPr>
          <w:rFonts w:ascii="Times New Roman" w:hAnsi="Times New Roman"/>
          <w:sz w:val="24"/>
          <w:szCs w:val="24"/>
        </w:rPr>
        <w:t>with the same validity. Each party shall keep 01 (one) original copy as basis for implementation.</w:t>
      </w:r>
    </w:p>
    <w:p w:rsidR="006212A0" w:rsidRPr="00B52BF1" w:rsidRDefault="006212A0" w:rsidP="006212A0">
      <w:pPr>
        <w:pStyle w:val="BodyTextIndent"/>
        <w:widowControl w:val="0"/>
        <w:spacing w:after="0" w:line="240" w:lineRule="auto"/>
        <w:ind w:left="0"/>
        <w:rPr>
          <w:rFonts w:ascii="Times New Roman" w:hAnsi="Times New Roman"/>
          <w:sz w:val="24"/>
          <w:szCs w:val="24"/>
        </w:rPr>
      </w:pPr>
    </w:p>
    <w:p w:rsidR="006212A0" w:rsidRPr="00B52BF1" w:rsidRDefault="006212A0" w:rsidP="006212A0">
      <w:pPr>
        <w:numPr>
          <w:ilvl w:val="0"/>
          <w:numId w:val="1"/>
        </w:numPr>
        <w:ind w:left="720" w:hanging="720"/>
        <w:jc w:val="both"/>
        <w:rPr>
          <w:rFonts w:ascii="Times New Roman" w:hAnsi="Times New Roman"/>
          <w:sz w:val="24"/>
          <w:szCs w:val="24"/>
        </w:rPr>
      </w:pPr>
      <w:r w:rsidRPr="00B52BF1">
        <w:rPr>
          <w:rFonts w:ascii="Times New Roman" w:hAnsi="Times New Roman"/>
          <w:sz w:val="24"/>
          <w:szCs w:val="24"/>
        </w:rPr>
        <w:t xml:space="preserve">This Liquidation Minutes is signed by the </w:t>
      </w:r>
      <w:r w:rsidR="00372E0D">
        <w:rPr>
          <w:rFonts w:ascii="Times New Roman" w:hAnsi="Times New Roman"/>
          <w:sz w:val="24"/>
          <w:szCs w:val="24"/>
        </w:rPr>
        <w:t>Trainee</w:t>
      </w:r>
      <w:r w:rsidRPr="00B52BF1">
        <w:rPr>
          <w:rFonts w:ascii="Times New Roman" w:hAnsi="Times New Roman"/>
          <w:sz w:val="24"/>
          <w:szCs w:val="24"/>
        </w:rPr>
        <w:t xml:space="preserve"> and the Company on [●]</w:t>
      </w:r>
      <w:r w:rsidRPr="00B52BF1" w:rsidDel="001A134B">
        <w:rPr>
          <w:rFonts w:ascii="Times New Roman" w:hAnsi="Times New Roman"/>
          <w:sz w:val="24"/>
          <w:szCs w:val="24"/>
        </w:rPr>
        <w:t xml:space="preserve"> </w:t>
      </w:r>
      <w:r w:rsidRPr="00B52BF1">
        <w:rPr>
          <w:rFonts w:ascii="Times New Roman" w:hAnsi="Times New Roman"/>
          <w:sz w:val="24"/>
          <w:szCs w:val="24"/>
        </w:rPr>
        <w:t>and shall take effect from the signing date.</w:t>
      </w:r>
    </w:p>
    <w:p w:rsidR="006212A0" w:rsidRPr="00B52BF1" w:rsidRDefault="006212A0" w:rsidP="006212A0">
      <w:pPr>
        <w:pStyle w:val="BodyTextIndent"/>
        <w:widowControl w:val="0"/>
        <w:spacing w:after="0" w:line="240" w:lineRule="auto"/>
        <w:rPr>
          <w:rFonts w:ascii="Times New Roman" w:hAnsi="Times New Roman"/>
          <w:sz w:val="24"/>
          <w:szCs w:val="24"/>
        </w:rPr>
      </w:pPr>
    </w:p>
    <w:tbl>
      <w:tblPr>
        <w:tblpPr w:leftFromText="180" w:rightFromText="180" w:horzAnchor="margin" w:tblpY="540"/>
        <w:tblW w:w="0" w:type="auto"/>
        <w:tblLook w:val="04A0" w:firstRow="1" w:lastRow="0" w:firstColumn="1" w:lastColumn="0" w:noHBand="0" w:noVBand="1"/>
      </w:tblPr>
      <w:tblGrid>
        <w:gridCol w:w="4509"/>
        <w:gridCol w:w="4517"/>
      </w:tblGrid>
      <w:tr w:rsidR="006212A0" w:rsidRPr="00B52BF1" w:rsidTr="00F44279">
        <w:trPr>
          <w:trHeight w:val="5214"/>
        </w:trPr>
        <w:tc>
          <w:tcPr>
            <w:tcW w:w="4509" w:type="dxa"/>
          </w:tcPr>
          <w:p w:rsidR="006212A0" w:rsidRPr="00B52BF1" w:rsidRDefault="006212A0" w:rsidP="00F44279">
            <w:pPr>
              <w:jc w:val="both"/>
              <w:rPr>
                <w:rFonts w:ascii="Times New Roman" w:hAnsi="Times New Roman"/>
                <w:b/>
                <w:sz w:val="24"/>
                <w:szCs w:val="24"/>
              </w:rPr>
            </w:pPr>
            <w:r w:rsidRPr="00B52BF1">
              <w:rPr>
                <w:rFonts w:ascii="Times New Roman" w:hAnsi="Times New Roman"/>
                <w:b/>
                <w:color w:val="000000"/>
                <w:sz w:val="24"/>
                <w:szCs w:val="24"/>
              </w:rPr>
              <w:lastRenderedPageBreak/>
              <w:t>For and on behalf of</w:t>
            </w:r>
            <w:r w:rsidRPr="00B52BF1">
              <w:rPr>
                <w:rFonts w:ascii="Times New Roman" w:hAnsi="Times New Roman"/>
                <w:b/>
                <w:sz w:val="24"/>
                <w:szCs w:val="24"/>
              </w:rPr>
              <w:t xml:space="preserve"> </w:t>
            </w:r>
          </w:p>
          <w:p w:rsidR="006212A0" w:rsidRPr="00B52BF1" w:rsidRDefault="006212A0" w:rsidP="00F44279">
            <w:pPr>
              <w:jc w:val="both"/>
              <w:rPr>
                <w:rFonts w:ascii="Times New Roman" w:hAnsi="Times New Roman"/>
                <w:b/>
                <w:sz w:val="24"/>
                <w:szCs w:val="24"/>
              </w:rPr>
            </w:pPr>
            <w:r w:rsidRPr="00B52BF1">
              <w:rPr>
                <w:rFonts w:ascii="Times New Roman" w:hAnsi="Times New Roman"/>
                <w:b/>
                <w:sz w:val="24"/>
                <w:szCs w:val="24"/>
              </w:rPr>
              <w:t>the Company</w:t>
            </w:r>
          </w:p>
          <w:p w:rsidR="006212A0" w:rsidRPr="00B52BF1" w:rsidRDefault="006212A0" w:rsidP="00F44279">
            <w:pPr>
              <w:rPr>
                <w:rFonts w:ascii="Times New Roman" w:hAnsi="Times New Roman"/>
                <w:b/>
                <w:sz w:val="24"/>
                <w:szCs w:val="24"/>
              </w:rPr>
            </w:pPr>
          </w:p>
          <w:p w:rsidR="006212A0" w:rsidRPr="00B52BF1" w:rsidRDefault="006212A0" w:rsidP="00F44279">
            <w:pPr>
              <w:rPr>
                <w:rFonts w:ascii="Times New Roman" w:hAnsi="Times New Roman"/>
                <w:b/>
                <w:sz w:val="24"/>
                <w:szCs w:val="24"/>
              </w:rPr>
            </w:pPr>
          </w:p>
          <w:p w:rsidR="006212A0" w:rsidRPr="00B52BF1" w:rsidRDefault="006212A0" w:rsidP="00F44279">
            <w:pPr>
              <w:rPr>
                <w:rFonts w:ascii="Times New Roman" w:hAnsi="Times New Roman"/>
                <w:sz w:val="24"/>
                <w:szCs w:val="24"/>
              </w:rPr>
            </w:pPr>
          </w:p>
          <w:p w:rsidR="006212A0" w:rsidRPr="00B52BF1" w:rsidRDefault="006212A0" w:rsidP="00F44279">
            <w:pPr>
              <w:pBdr>
                <w:bottom w:val="single" w:sz="12" w:space="1" w:color="auto"/>
              </w:pBdr>
              <w:rPr>
                <w:rFonts w:ascii="Times New Roman" w:hAnsi="Times New Roman"/>
                <w:sz w:val="24"/>
                <w:szCs w:val="24"/>
              </w:rPr>
            </w:pPr>
          </w:p>
          <w:p w:rsidR="006212A0" w:rsidRPr="00B52BF1" w:rsidRDefault="006212A0" w:rsidP="00F44279">
            <w:pPr>
              <w:pBdr>
                <w:bottom w:val="single" w:sz="12" w:space="1" w:color="auto"/>
              </w:pBdr>
              <w:rPr>
                <w:rFonts w:ascii="Times New Roman" w:hAnsi="Times New Roman"/>
                <w:sz w:val="24"/>
                <w:szCs w:val="24"/>
              </w:rPr>
            </w:pPr>
          </w:p>
          <w:p w:rsidR="006212A0" w:rsidRPr="00B52BF1" w:rsidRDefault="006212A0" w:rsidP="00F44279">
            <w:pPr>
              <w:pBdr>
                <w:bottom w:val="single" w:sz="12" w:space="1" w:color="auto"/>
              </w:pBdr>
              <w:rPr>
                <w:rFonts w:ascii="Times New Roman" w:hAnsi="Times New Roman"/>
                <w:sz w:val="24"/>
                <w:szCs w:val="24"/>
              </w:rPr>
            </w:pPr>
          </w:p>
          <w:p w:rsidR="006212A0" w:rsidRPr="00B52BF1" w:rsidRDefault="006212A0" w:rsidP="00F44279">
            <w:pPr>
              <w:pBdr>
                <w:bottom w:val="single" w:sz="12" w:space="1" w:color="auto"/>
              </w:pBdr>
              <w:rPr>
                <w:rFonts w:ascii="Times New Roman" w:hAnsi="Times New Roman"/>
                <w:sz w:val="24"/>
                <w:szCs w:val="24"/>
              </w:rPr>
            </w:pPr>
          </w:p>
          <w:p w:rsidR="006212A0" w:rsidRPr="00B52BF1" w:rsidRDefault="006212A0" w:rsidP="00F44279">
            <w:pPr>
              <w:rPr>
                <w:rFonts w:ascii="Times New Roman" w:hAnsi="Times New Roman"/>
                <w:bCs/>
                <w:sz w:val="24"/>
                <w:szCs w:val="24"/>
              </w:rPr>
            </w:pPr>
            <w:r w:rsidRPr="00B52BF1">
              <w:rPr>
                <w:rFonts w:ascii="Times New Roman" w:hAnsi="Times New Roman"/>
                <w:sz w:val="24"/>
                <w:szCs w:val="24"/>
              </w:rPr>
              <w:t>[Full name]</w:t>
            </w:r>
            <w:r w:rsidRPr="00B52BF1">
              <w:rPr>
                <w:rFonts w:ascii="Times New Roman" w:hAnsi="Times New Roman"/>
                <w:bCs/>
                <w:sz w:val="24"/>
                <w:szCs w:val="24"/>
              </w:rPr>
              <w:t xml:space="preserve"> </w:t>
            </w:r>
          </w:p>
          <w:p w:rsidR="006212A0" w:rsidRPr="00B52BF1" w:rsidRDefault="006212A0" w:rsidP="00F44279">
            <w:pPr>
              <w:rPr>
                <w:rFonts w:ascii="Times New Roman" w:hAnsi="Times New Roman"/>
                <w:sz w:val="24"/>
                <w:szCs w:val="24"/>
              </w:rPr>
            </w:pPr>
            <w:r w:rsidRPr="00B52BF1">
              <w:rPr>
                <w:rFonts w:ascii="Times New Roman" w:hAnsi="Times New Roman"/>
                <w:sz w:val="24"/>
                <w:szCs w:val="24"/>
              </w:rPr>
              <w:t>[Title]</w:t>
            </w:r>
          </w:p>
        </w:tc>
        <w:tc>
          <w:tcPr>
            <w:tcW w:w="4517" w:type="dxa"/>
          </w:tcPr>
          <w:p w:rsidR="006212A0" w:rsidRPr="00B52BF1" w:rsidRDefault="006212A0" w:rsidP="00F44279">
            <w:pPr>
              <w:rPr>
                <w:rFonts w:ascii="Times New Roman" w:hAnsi="Times New Roman"/>
                <w:b/>
                <w:sz w:val="24"/>
                <w:szCs w:val="24"/>
              </w:rPr>
            </w:pPr>
            <w:r w:rsidRPr="00B52BF1">
              <w:rPr>
                <w:rFonts w:ascii="Times New Roman" w:hAnsi="Times New Roman"/>
                <w:b/>
                <w:sz w:val="24"/>
                <w:szCs w:val="24"/>
              </w:rPr>
              <w:t>The entirety of this Liquidation Minutes was read, understood clearly a</w:t>
            </w:r>
            <w:r w:rsidR="00372E0D">
              <w:rPr>
                <w:rFonts w:ascii="Times New Roman" w:hAnsi="Times New Roman"/>
                <w:b/>
                <w:sz w:val="24"/>
                <w:szCs w:val="24"/>
              </w:rPr>
              <w:t>nd voluntarily accepted by the Trainee</w:t>
            </w:r>
          </w:p>
          <w:p w:rsidR="006212A0" w:rsidRPr="00B52BF1" w:rsidRDefault="006212A0" w:rsidP="00F44279">
            <w:pPr>
              <w:rPr>
                <w:rFonts w:ascii="Times New Roman" w:hAnsi="Times New Roman"/>
                <w:sz w:val="24"/>
                <w:szCs w:val="24"/>
              </w:rPr>
            </w:pPr>
          </w:p>
          <w:p w:rsidR="006212A0" w:rsidRPr="00B52BF1" w:rsidRDefault="006212A0" w:rsidP="00F44279">
            <w:pPr>
              <w:pBdr>
                <w:bottom w:val="single" w:sz="12" w:space="1" w:color="auto"/>
              </w:pBdr>
              <w:rPr>
                <w:rFonts w:ascii="Times New Roman" w:hAnsi="Times New Roman"/>
                <w:sz w:val="24"/>
                <w:szCs w:val="24"/>
              </w:rPr>
            </w:pPr>
          </w:p>
          <w:p w:rsidR="006212A0" w:rsidRPr="00B52BF1" w:rsidRDefault="006212A0" w:rsidP="00F44279">
            <w:pPr>
              <w:pBdr>
                <w:bottom w:val="single" w:sz="12" w:space="1" w:color="auto"/>
              </w:pBdr>
              <w:rPr>
                <w:rFonts w:ascii="Times New Roman" w:hAnsi="Times New Roman"/>
                <w:sz w:val="24"/>
                <w:szCs w:val="24"/>
              </w:rPr>
            </w:pPr>
          </w:p>
          <w:p w:rsidR="006212A0" w:rsidRPr="00B52BF1" w:rsidRDefault="006212A0" w:rsidP="00F44279">
            <w:pPr>
              <w:pBdr>
                <w:bottom w:val="single" w:sz="12" w:space="1" w:color="auto"/>
              </w:pBdr>
              <w:rPr>
                <w:rFonts w:ascii="Times New Roman" w:hAnsi="Times New Roman"/>
                <w:sz w:val="24"/>
                <w:szCs w:val="24"/>
              </w:rPr>
            </w:pPr>
          </w:p>
          <w:p w:rsidR="006212A0" w:rsidRPr="00B52BF1" w:rsidRDefault="006212A0" w:rsidP="00F44279">
            <w:pPr>
              <w:pBdr>
                <w:bottom w:val="single" w:sz="12" w:space="1" w:color="auto"/>
              </w:pBdr>
              <w:rPr>
                <w:rFonts w:ascii="Times New Roman" w:hAnsi="Times New Roman"/>
                <w:sz w:val="24"/>
                <w:szCs w:val="24"/>
              </w:rPr>
            </w:pPr>
          </w:p>
          <w:p w:rsidR="006212A0" w:rsidRPr="00B52BF1" w:rsidRDefault="006212A0" w:rsidP="00F44279">
            <w:pPr>
              <w:pBdr>
                <w:bottom w:val="single" w:sz="12" w:space="1" w:color="auto"/>
              </w:pBdr>
              <w:rPr>
                <w:rFonts w:ascii="Times New Roman" w:hAnsi="Times New Roman"/>
                <w:sz w:val="24"/>
                <w:szCs w:val="24"/>
              </w:rPr>
            </w:pPr>
          </w:p>
          <w:p w:rsidR="006212A0" w:rsidRPr="00B52BF1" w:rsidRDefault="006212A0" w:rsidP="00F44279">
            <w:pPr>
              <w:rPr>
                <w:rFonts w:ascii="Times New Roman" w:hAnsi="Times New Roman"/>
                <w:bCs/>
                <w:sz w:val="24"/>
                <w:szCs w:val="24"/>
              </w:rPr>
            </w:pPr>
            <w:r w:rsidRPr="00B52BF1">
              <w:rPr>
                <w:rFonts w:ascii="Times New Roman" w:hAnsi="Times New Roman"/>
                <w:sz w:val="24"/>
                <w:szCs w:val="24"/>
              </w:rPr>
              <w:t>[Full name]</w:t>
            </w:r>
            <w:r w:rsidRPr="00B52BF1">
              <w:rPr>
                <w:rFonts w:ascii="Times New Roman" w:hAnsi="Times New Roman"/>
                <w:bCs/>
                <w:sz w:val="24"/>
                <w:szCs w:val="24"/>
              </w:rPr>
              <w:t xml:space="preserve"> </w:t>
            </w:r>
          </w:p>
          <w:p w:rsidR="006212A0" w:rsidRPr="00B52BF1" w:rsidRDefault="006212A0" w:rsidP="00F44279">
            <w:pPr>
              <w:rPr>
                <w:rFonts w:ascii="Times New Roman" w:hAnsi="Times New Roman"/>
                <w:sz w:val="24"/>
                <w:szCs w:val="24"/>
              </w:rPr>
            </w:pPr>
          </w:p>
        </w:tc>
      </w:tr>
    </w:tbl>
    <w:p w:rsidR="006212A0" w:rsidRPr="00B52BF1" w:rsidRDefault="006212A0" w:rsidP="006212A0">
      <w:pPr>
        <w:rPr>
          <w:rFonts w:ascii="Times New Roman" w:hAnsi="Times New Roman"/>
          <w:sz w:val="24"/>
          <w:szCs w:val="24"/>
        </w:rPr>
      </w:pPr>
      <w:bookmarkStart w:id="0" w:name="_GoBack"/>
    </w:p>
    <w:bookmarkEnd w:id="0"/>
    <w:p w:rsidR="006212A0" w:rsidRPr="00B52BF1" w:rsidRDefault="006212A0" w:rsidP="006212A0">
      <w:pPr>
        <w:rPr>
          <w:rFonts w:ascii="Times New Roman" w:hAnsi="Times New Roman"/>
          <w:sz w:val="24"/>
          <w:szCs w:val="24"/>
        </w:rPr>
      </w:pPr>
    </w:p>
    <w:p w:rsidR="006212A0" w:rsidRPr="00B52BF1" w:rsidRDefault="006212A0" w:rsidP="006212A0">
      <w:pPr>
        <w:rPr>
          <w:rFonts w:ascii="Times New Roman" w:hAnsi="Times New Roman"/>
          <w:sz w:val="24"/>
          <w:szCs w:val="24"/>
        </w:rPr>
      </w:pPr>
    </w:p>
    <w:p w:rsidR="006212A0" w:rsidRPr="00B52BF1" w:rsidRDefault="006212A0" w:rsidP="006212A0">
      <w:pPr>
        <w:rPr>
          <w:rFonts w:ascii="Times New Roman" w:hAnsi="Times New Roman"/>
          <w:sz w:val="24"/>
          <w:szCs w:val="24"/>
        </w:rPr>
      </w:pPr>
    </w:p>
    <w:p w:rsidR="006212A0" w:rsidRPr="00B52BF1" w:rsidRDefault="006212A0" w:rsidP="006212A0">
      <w:pPr>
        <w:rPr>
          <w:rFonts w:ascii="Times New Roman" w:hAnsi="Times New Roman"/>
          <w:sz w:val="24"/>
          <w:szCs w:val="24"/>
        </w:rPr>
      </w:pPr>
    </w:p>
    <w:p w:rsidR="006212A0" w:rsidRPr="00B52BF1" w:rsidRDefault="006212A0" w:rsidP="006212A0">
      <w:pPr>
        <w:rPr>
          <w:rFonts w:ascii="Times New Roman" w:hAnsi="Times New Roman"/>
          <w:sz w:val="24"/>
          <w:szCs w:val="24"/>
        </w:rPr>
      </w:pPr>
    </w:p>
    <w:p w:rsidR="006212A0" w:rsidRPr="00B52BF1" w:rsidRDefault="006212A0" w:rsidP="006212A0">
      <w:pPr>
        <w:rPr>
          <w:rFonts w:ascii="Times New Roman" w:hAnsi="Times New Roman"/>
          <w:sz w:val="24"/>
          <w:szCs w:val="24"/>
        </w:rPr>
      </w:pPr>
    </w:p>
    <w:p w:rsidR="006212A0" w:rsidRPr="00B52BF1" w:rsidRDefault="006212A0" w:rsidP="006212A0">
      <w:pPr>
        <w:rPr>
          <w:rFonts w:ascii="Times New Roman" w:hAnsi="Times New Roman"/>
          <w:sz w:val="24"/>
          <w:szCs w:val="24"/>
        </w:rPr>
      </w:pPr>
    </w:p>
    <w:p w:rsidR="006212A0" w:rsidRDefault="006212A0" w:rsidP="006212A0"/>
    <w:p w:rsidR="00E85192" w:rsidRDefault="00F6098A"/>
    <w:sectPr w:rsidR="00E85192">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98A" w:rsidRDefault="00F6098A" w:rsidP="009A4403">
      <w:r>
        <w:separator/>
      </w:r>
    </w:p>
  </w:endnote>
  <w:endnote w:type="continuationSeparator" w:id="0">
    <w:p w:rsidR="00F6098A" w:rsidRDefault="00F6098A" w:rsidP="009A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Condensed">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403" w:rsidRPr="007B56B8" w:rsidRDefault="005F2A74">
    <w:pPr>
      <w:pStyle w:val="Footer"/>
      <w:jc w:val="right"/>
      <w:rPr>
        <w:rFonts w:ascii="Times New Roman" w:hAnsi="Times New Roman"/>
      </w:rPr>
    </w:pPr>
    <w:r>
      <w:rPr>
        <w:noProof/>
      </w:rPr>
      <mc:AlternateContent>
        <mc:Choice Requires="wps">
          <w:drawing>
            <wp:anchor distT="45720" distB="45720" distL="114300" distR="114300" simplePos="0" relativeHeight="251661312" behindDoc="1" locked="1" layoutInCell="1" allowOverlap="1" wp14:anchorId="0A387477" wp14:editId="32D8B3C0">
              <wp:simplePos x="0" y="0"/>
              <wp:positionH relativeFrom="margin">
                <wp:align>left</wp:align>
              </wp:positionH>
              <wp:positionV relativeFrom="page">
                <wp:posOffset>9648825</wp:posOffset>
              </wp:positionV>
              <wp:extent cx="5781675" cy="9048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04875"/>
                      </a:xfrm>
                      <a:prstGeom prst="rect">
                        <a:avLst/>
                      </a:prstGeom>
                      <a:solidFill>
                        <a:srgbClr val="FFFFFF"/>
                      </a:solidFill>
                      <a:ln w="9525">
                        <a:noFill/>
                        <a:miter lim="800000"/>
                        <a:headEnd/>
                        <a:tailEnd/>
                      </a:ln>
                    </wps:spPr>
                    <wps:txbx>
                      <w:txbxContent>
                        <w:p w:rsidR="005F2A74" w:rsidRPr="00944AF9" w:rsidRDefault="005F2A74" w:rsidP="005F2A74">
                          <w:pPr>
                            <w:pStyle w:val="Footer"/>
                            <w:pBdr>
                              <w:top w:val="single" w:sz="4" w:space="1" w:color="D9D9D9" w:themeColor="background1" w:themeShade="D9"/>
                            </w:pBdr>
                            <w:tabs>
                              <w:tab w:val="left" w:pos="3119"/>
                              <w:tab w:val="left" w:pos="6237"/>
                              <w:tab w:val="right" w:pos="9214"/>
                            </w:tabs>
                            <w:ind w:left="142" w:right="62"/>
                            <w:rPr>
                              <w:rFonts w:ascii="Roboto Condensed" w:hAnsi="Roboto Condensed"/>
                              <w:b/>
                              <w:color w:val="231F20"/>
                              <w:w w:val="105"/>
                              <w:sz w:val="20"/>
                              <w:szCs w:val="20"/>
                            </w:rPr>
                          </w:pPr>
                          <w:r w:rsidRPr="00944AF9">
                            <w:rPr>
                              <w:rFonts w:ascii="Roboto Condensed" w:hAnsi="Roboto Condensed"/>
                              <w:b/>
                              <w:color w:val="231F20"/>
                              <w:w w:val="105"/>
                              <w:sz w:val="20"/>
                              <w:szCs w:val="20"/>
                            </w:rPr>
                            <w:t>Ho Chi Minh - Head Ofﬁce:</w:t>
                          </w:r>
                          <w:r w:rsidRPr="00944AF9">
                            <w:rPr>
                              <w:rFonts w:ascii="Roboto Condensed" w:hAnsi="Roboto Condensed"/>
                              <w:b/>
                              <w:color w:val="231F20"/>
                              <w:w w:val="105"/>
                              <w:sz w:val="20"/>
                              <w:szCs w:val="20"/>
                            </w:rPr>
                            <w:tab/>
                            <w:t>Hanoi – Branch:</w:t>
                          </w:r>
                          <w:r w:rsidRPr="00944AF9">
                            <w:rPr>
                              <w:rFonts w:ascii="Roboto Condensed" w:hAnsi="Roboto Condensed"/>
                              <w:b/>
                              <w:color w:val="231F20"/>
                              <w:w w:val="105"/>
                              <w:sz w:val="20"/>
                              <w:szCs w:val="20"/>
                            </w:rPr>
                            <w:tab/>
                          </w:r>
                          <w:proofErr w:type="spellStart"/>
                          <w:r w:rsidRPr="00944AF9">
                            <w:rPr>
                              <w:rFonts w:ascii="Roboto Condensed" w:hAnsi="Roboto Condensed"/>
                              <w:b/>
                              <w:color w:val="231F20"/>
                              <w:w w:val="105"/>
                              <w:sz w:val="20"/>
                              <w:szCs w:val="20"/>
                            </w:rPr>
                            <w:t>Danang</w:t>
                          </w:r>
                          <w:proofErr w:type="spellEnd"/>
                          <w:r w:rsidRPr="00944AF9">
                            <w:rPr>
                              <w:rFonts w:ascii="Roboto Condensed" w:hAnsi="Roboto Condensed"/>
                              <w:b/>
                              <w:color w:val="231F20"/>
                              <w:w w:val="105"/>
                              <w:sz w:val="20"/>
                              <w:szCs w:val="20"/>
                            </w:rPr>
                            <w:t xml:space="preserve"> – Branch:</w:t>
                          </w:r>
                          <w:r w:rsidRPr="00944AF9">
                            <w:rPr>
                              <w:rFonts w:ascii="Roboto Condensed" w:hAnsi="Roboto Condensed"/>
                              <w:b/>
                              <w:color w:val="231F20"/>
                              <w:w w:val="105"/>
                              <w:sz w:val="20"/>
                              <w:szCs w:val="20"/>
                            </w:rPr>
                            <w:tab/>
                          </w:r>
                          <w:r w:rsidRPr="00944AF9">
                            <w:rPr>
                              <w:rFonts w:ascii="Roboto Condensed" w:hAnsi="Roboto Condensed"/>
                              <w:color w:val="231F20"/>
                              <w:w w:val="105"/>
                              <w:sz w:val="20"/>
                              <w:szCs w:val="20"/>
                            </w:rPr>
                            <w:fldChar w:fldCharType="begin"/>
                          </w:r>
                          <w:r w:rsidRPr="00944AF9">
                            <w:rPr>
                              <w:rFonts w:ascii="Roboto Condensed" w:hAnsi="Roboto Condensed"/>
                              <w:color w:val="231F20"/>
                              <w:w w:val="105"/>
                              <w:sz w:val="20"/>
                              <w:szCs w:val="20"/>
                            </w:rPr>
                            <w:instrText xml:space="preserve"> PAGE   \* MERGEFORMAT </w:instrText>
                          </w:r>
                          <w:r w:rsidRPr="00944AF9">
                            <w:rPr>
                              <w:rFonts w:ascii="Roboto Condensed" w:hAnsi="Roboto Condensed"/>
                              <w:color w:val="231F20"/>
                              <w:w w:val="105"/>
                              <w:sz w:val="20"/>
                              <w:szCs w:val="20"/>
                            </w:rPr>
                            <w:fldChar w:fldCharType="separate"/>
                          </w:r>
                          <w:r>
                            <w:rPr>
                              <w:rFonts w:ascii="Roboto Condensed" w:hAnsi="Roboto Condensed"/>
                              <w:noProof/>
                              <w:color w:val="231F20"/>
                              <w:w w:val="105"/>
                              <w:sz w:val="20"/>
                              <w:szCs w:val="20"/>
                            </w:rPr>
                            <w:t>2</w:t>
                          </w:r>
                          <w:r w:rsidRPr="00944AF9">
                            <w:rPr>
                              <w:rFonts w:ascii="Roboto Condensed" w:hAnsi="Roboto Condensed"/>
                              <w:color w:val="231F20"/>
                              <w:w w:val="105"/>
                              <w:sz w:val="20"/>
                              <w:szCs w:val="20"/>
                            </w:rPr>
                            <w:fldChar w:fldCharType="end"/>
                          </w:r>
                          <w:r w:rsidRPr="00944AF9">
                            <w:rPr>
                              <w:rFonts w:ascii="Roboto Condensed" w:hAnsi="Roboto Condensed"/>
                              <w:color w:val="231F20"/>
                              <w:w w:val="105"/>
                              <w:sz w:val="20"/>
                              <w:szCs w:val="20"/>
                            </w:rPr>
                            <w:t xml:space="preserve"> | </w:t>
                          </w:r>
                          <w:proofErr w:type="spellStart"/>
                          <w:r w:rsidRPr="00944AF9">
                            <w:rPr>
                              <w:rFonts w:ascii="Roboto Condensed" w:hAnsi="Roboto Condensed"/>
                              <w:b/>
                              <w:color w:val="231F20"/>
                              <w:w w:val="105"/>
                              <w:sz w:val="20"/>
                              <w:szCs w:val="20"/>
                            </w:rPr>
                            <w:t>Trang</w:t>
                          </w:r>
                          <w:proofErr w:type="spellEnd"/>
                        </w:p>
                        <w:p w:rsidR="005F2A74" w:rsidRPr="00944AF9" w:rsidRDefault="005F2A74" w:rsidP="005F2A74">
                          <w:pPr>
                            <w:pStyle w:val="Footer"/>
                            <w:tabs>
                              <w:tab w:val="left" w:pos="3119"/>
                              <w:tab w:val="left" w:pos="6237"/>
                              <w:tab w:val="right" w:pos="8789"/>
                            </w:tabs>
                            <w:ind w:left="142" w:right="61"/>
                            <w:rPr>
                              <w:rFonts w:ascii="Roboto Condensed" w:eastAsia="Roboto Condensed" w:hAnsi="Roboto Condensed" w:cs="Roboto Condensed"/>
                              <w:color w:val="231F20"/>
                              <w:sz w:val="16"/>
                              <w:szCs w:val="19"/>
                            </w:rPr>
                          </w:pPr>
                          <w:r w:rsidRPr="00944AF9">
                            <w:rPr>
                              <w:rFonts w:ascii="Roboto Condensed" w:eastAsia="Roboto Condensed" w:hAnsi="Roboto Condensed" w:cs="Roboto Condensed"/>
                              <w:color w:val="231F20"/>
                              <w:sz w:val="16"/>
                              <w:szCs w:val="19"/>
                            </w:rPr>
                            <w:t xml:space="preserve">70 </w:t>
                          </w:r>
                          <w:proofErr w:type="spellStart"/>
                          <w:r w:rsidRPr="00944AF9">
                            <w:rPr>
                              <w:rFonts w:ascii="Roboto Condensed" w:eastAsia="Roboto Condensed" w:hAnsi="Roboto Condensed" w:cs="Roboto Condensed"/>
                              <w:color w:val="231F20"/>
                              <w:sz w:val="16"/>
                              <w:szCs w:val="19"/>
                            </w:rPr>
                            <w:t>Quoc</w:t>
                          </w:r>
                          <w:proofErr w:type="spellEnd"/>
                          <w:r w:rsidRPr="00944AF9">
                            <w:rPr>
                              <w:rFonts w:ascii="Roboto Condensed" w:eastAsia="Roboto Condensed" w:hAnsi="Roboto Condensed" w:cs="Roboto Condensed"/>
                              <w:color w:val="231F20"/>
                              <w:sz w:val="16"/>
                              <w:szCs w:val="19"/>
                            </w:rPr>
                            <w:t xml:space="preserve"> Huong Street, Thao </w:t>
                          </w:r>
                          <w:proofErr w:type="spellStart"/>
                          <w:r w:rsidRPr="00944AF9">
                            <w:rPr>
                              <w:rFonts w:ascii="Roboto Condensed" w:eastAsia="Roboto Condensed" w:hAnsi="Roboto Condensed" w:cs="Roboto Condensed"/>
                              <w:color w:val="231F20"/>
                              <w:sz w:val="16"/>
                              <w:szCs w:val="19"/>
                            </w:rPr>
                            <w:t>Dien</w:t>
                          </w:r>
                          <w:proofErr w:type="spellEnd"/>
                          <w:r w:rsidRPr="00944AF9">
                            <w:rPr>
                              <w:rFonts w:ascii="Roboto Condensed" w:eastAsia="Roboto Condensed" w:hAnsi="Roboto Condensed" w:cs="Roboto Condensed"/>
                              <w:color w:val="231F20"/>
                              <w:sz w:val="16"/>
                              <w:szCs w:val="19"/>
                            </w:rPr>
                            <w:t xml:space="preserve"> Ward,</w:t>
                          </w:r>
                          <w:r w:rsidRPr="00944AF9">
                            <w:rPr>
                              <w:rFonts w:ascii="Roboto Condensed" w:eastAsia="Roboto Condensed" w:hAnsi="Roboto Condensed" w:cs="Roboto Condensed"/>
                              <w:color w:val="231F20"/>
                              <w:sz w:val="16"/>
                              <w:szCs w:val="19"/>
                            </w:rPr>
                            <w:tab/>
                            <w:t xml:space="preserve"> 5th Floor, </w:t>
                          </w:r>
                          <w:proofErr w:type="spellStart"/>
                          <w:r w:rsidRPr="00944AF9">
                            <w:rPr>
                              <w:rFonts w:ascii="Roboto Condensed" w:eastAsia="Roboto Condensed" w:hAnsi="Roboto Condensed" w:cs="Roboto Condensed"/>
                              <w:color w:val="231F20"/>
                              <w:sz w:val="16"/>
                              <w:szCs w:val="19"/>
                            </w:rPr>
                            <w:t>Vinachimex</w:t>
                          </w:r>
                          <w:proofErr w:type="spellEnd"/>
                          <w:r w:rsidRPr="00944AF9">
                            <w:rPr>
                              <w:rFonts w:ascii="Roboto Condensed" w:eastAsia="Roboto Condensed" w:hAnsi="Roboto Condensed" w:cs="Roboto Condensed"/>
                              <w:color w:val="231F20"/>
                              <w:sz w:val="16"/>
                              <w:szCs w:val="19"/>
                            </w:rPr>
                            <w:t xml:space="preserve"> Tower, 04 </w:t>
                          </w:r>
                          <w:r w:rsidRPr="00944AF9">
                            <w:rPr>
                              <w:rFonts w:ascii="Roboto Condensed" w:eastAsia="Roboto Condensed" w:hAnsi="Roboto Condensed" w:cs="Roboto Condensed"/>
                              <w:color w:val="231F20"/>
                              <w:sz w:val="16"/>
                              <w:szCs w:val="19"/>
                            </w:rPr>
                            <w:tab/>
                            <w:t xml:space="preserve">85-87 Tran </w:t>
                          </w:r>
                          <w:proofErr w:type="spellStart"/>
                          <w:r w:rsidRPr="00944AF9">
                            <w:rPr>
                              <w:rFonts w:ascii="Roboto Condensed" w:eastAsia="Roboto Condensed" w:hAnsi="Roboto Condensed" w:cs="Roboto Condensed"/>
                              <w:color w:val="231F20"/>
                              <w:sz w:val="16"/>
                              <w:szCs w:val="19"/>
                            </w:rPr>
                            <w:t>Phu</w:t>
                          </w:r>
                          <w:proofErr w:type="spellEnd"/>
                          <w:r w:rsidRPr="00944AF9">
                            <w:rPr>
                              <w:rFonts w:ascii="Roboto Condensed" w:eastAsia="Roboto Condensed" w:hAnsi="Roboto Condensed" w:cs="Roboto Condensed"/>
                              <w:color w:val="231F20"/>
                              <w:sz w:val="16"/>
                              <w:szCs w:val="19"/>
                            </w:rPr>
                            <w:t xml:space="preserve"> Street,</w:t>
                          </w:r>
                        </w:p>
                        <w:p w:rsidR="005F2A74" w:rsidRPr="00944AF9" w:rsidRDefault="005F2A74" w:rsidP="005F2A74">
                          <w:pPr>
                            <w:pStyle w:val="Footer"/>
                            <w:tabs>
                              <w:tab w:val="left" w:pos="3119"/>
                              <w:tab w:val="left" w:pos="6237"/>
                              <w:tab w:val="right" w:pos="8789"/>
                            </w:tabs>
                            <w:ind w:left="142" w:right="61"/>
                            <w:rPr>
                              <w:rFonts w:ascii="Roboto Condensed" w:eastAsia="Roboto Condensed" w:hAnsi="Roboto Condensed" w:cs="Roboto Condensed"/>
                              <w:color w:val="231F20"/>
                              <w:sz w:val="16"/>
                              <w:szCs w:val="19"/>
                            </w:rPr>
                          </w:pPr>
                          <w:r w:rsidRPr="00944AF9">
                            <w:rPr>
                              <w:rFonts w:ascii="Roboto Condensed" w:eastAsia="Roboto Condensed" w:hAnsi="Roboto Condensed" w:cs="Roboto Condensed"/>
                              <w:color w:val="231F20"/>
                              <w:sz w:val="16"/>
                              <w:szCs w:val="19"/>
                            </w:rPr>
                            <w:t>District 2, Ho Chi Minh City, Vietnam.</w:t>
                          </w:r>
                          <w:r w:rsidRPr="00944AF9">
                            <w:rPr>
                              <w:rFonts w:ascii="Roboto Condensed" w:eastAsia="Roboto Condensed" w:hAnsi="Roboto Condensed" w:cs="Roboto Condensed"/>
                              <w:color w:val="231F20"/>
                              <w:sz w:val="16"/>
                              <w:szCs w:val="19"/>
                            </w:rPr>
                            <w:tab/>
                            <w:t xml:space="preserve">Pham </w:t>
                          </w:r>
                          <w:proofErr w:type="spellStart"/>
                          <w:r w:rsidRPr="00944AF9">
                            <w:rPr>
                              <w:rFonts w:ascii="Roboto Condensed" w:eastAsia="Roboto Condensed" w:hAnsi="Roboto Condensed" w:cs="Roboto Condensed"/>
                              <w:color w:val="231F20"/>
                              <w:sz w:val="16"/>
                              <w:szCs w:val="19"/>
                            </w:rPr>
                            <w:t>Ngu</w:t>
                          </w:r>
                          <w:proofErr w:type="spellEnd"/>
                          <w:r w:rsidRPr="00944AF9">
                            <w:rPr>
                              <w:rFonts w:ascii="Roboto Condensed" w:eastAsia="Roboto Condensed" w:hAnsi="Roboto Condensed" w:cs="Roboto Condensed"/>
                              <w:color w:val="231F20"/>
                              <w:sz w:val="16"/>
                              <w:szCs w:val="19"/>
                            </w:rPr>
                            <w:t xml:space="preserve"> Lao Street, Phan Chu Trinh Ward, </w:t>
                          </w:r>
                          <w:r w:rsidRPr="00944AF9">
                            <w:rPr>
                              <w:rFonts w:ascii="Roboto Condensed" w:eastAsia="Roboto Condensed" w:hAnsi="Roboto Condensed" w:cs="Roboto Condensed"/>
                              <w:color w:val="231F20"/>
                              <w:sz w:val="16"/>
                              <w:szCs w:val="19"/>
                            </w:rPr>
                            <w:tab/>
                            <w:t>Hai Chau 1 Ward, Hai Chau District,</w:t>
                          </w:r>
                        </w:p>
                        <w:p w:rsidR="005F2A74" w:rsidRPr="00944AF9" w:rsidRDefault="005F2A74" w:rsidP="005F2A74">
                          <w:pPr>
                            <w:pStyle w:val="Footer"/>
                            <w:tabs>
                              <w:tab w:val="left" w:pos="3119"/>
                              <w:tab w:val="left" w:pos="6237"/>
                              <w:tab w:val="right" w:pos="8789"/>
                            </w:tabs>
                            <w:ind w:left="142" w:right="61"/>
                            <w:rPr>
                              <w:rFonts w:ascii="Roboto Condensed" w:eastAsia="Roboto Condensed" w:hAnsi="Roboto Condensed" w:cs="Roboto Condensed"/>
                              <w:color w:val="231F20"/>
                              <w:sz w:val="16"/>
                              <w:szCs w:val="19"/>
                            </w:rPr>
                          </w:pPr>
                          <w:r w:rsidRPr="00944AF9">
                            <w:rPr>
                              <w:rFonts w:ascii="Roboto Condensed" w:eastAsia="Roboto Condensed" w:hAnsi="Roboto Condensed" w:cs="Roboto Condensed"/>
                              <w:color w:val="231F20"/>
                              <w:sz w:val="16"/>
                              <w:szCs w:val="19"/>
                            </w:rPr>
                            <w:tab/>
                          </w:r>
                          <w:proofErr w:type="spellStart"/>
                          <w:r w:rsidRPr="00944AF9">
                            <w:rPr>
                              <w:rFonts w:ascii="Roboto Condensed" w:eastAsia="Roboto Condensed" w:hAnsi="Roboto Condensed" w:cs="Roboto Condensed"/>
                              <w:color w:val="231F20"/>
                              <w:sz w:val="16"/>
                              <w:szCs w:val="19"/>
                            </w:rPr>
                            <w:t>Hoan</w:t>
                          </w:r>
                          <w:proofErr w:type="spellEnd"/>
                          <w:r w:rsidRPr="00944AF9">
                            <w:rPr>
                              <w:rFonts w:ascii="Roboto Condensed" w:eastAsia="Roboto Condensed" w:hAnsi="Roboto Condensed" w:cs="Roboto Condensed"/>
                              <w:color w:val="231F20"/>
                              <w:sz w:val="16"/>
                              <w:szCs w:val="19"/>
                            </w:rPr>
                            <w:t xml:space="preserve"> </w:t>
                          </w:r>
                          <w:proofErr w:type="spellStart"/>
                          <w:r w:rsidRPr="00944AF9">
                            <w:rPr>
                              <w:rFonts w:ascii="Roboto Condensed" w:eastAsia="Roboto Condensed" w:hAnsi="Roboto Condensed" w:cs="Roboto Condensed"/>
                              <w:color w:val="231F20"/>
                              <w:sz w:val="16"/>
                              <w:szCs w:val="19"/>
                            </w:rPr>
                            <w:t>Kiem</w:t>
                          </w:r>
                          <w:proofErr w:type="spellEnd"/>
                          <w:r w:rsidRPr="00944AF9">
                            <w:rPr>
                              <w:rFonts w:ascii="Roboto Condensed" w:eastAsia="Roboto Condensed" w:hAnsi="Roboto Condensed" w:cs="Roboto Condensed"/>
                              <w:color w:val="231F20"/>
                              <w:sz w:val="16"/>
                              <w:szCs w:val="19"/>
                            </w:rPr>
                            <w:t>, District, Hanoi</w:t>
                          </w:r>
                          <w:r w:rsidRPr="00944AF9">
                            <w:rPr>
                              <w:rFonts w:ascii="Roboto Condensed" w:eastAsia="Roboto Condensed" w:hAnsi="Roboto Condensed" w:cs="Roboto Condensed"/>
                              <w:color w:val="231F20"/>
                              <w:sz w:val="16"/>
                              <w:szCs w:val="19"/>
                            </w:rPr>
                            <w:tab/>
                          </w:r>
                          <w:proofErr w:type="spellStart"/>
                          <w:r w:rsidRPr="00944AF9">
                            <w:rPr>
                              <w:rFonts w:ascii="Roboto Condensed" w:eastAsia="Roboto Condensed" w:hAnsi="Roboto Condensed" w:cs="Roboto Condensed"/>
                              <w:color w:val="231F20"/>
                              <w:sz w:val="16"/>
                              <w:szCs w:val="19"/>
                            </w:rPr>
                            <w:t>Danang</w:t>
                          </w:r>
                          <w:proofErr w:type="spellEnd"/>
                          <w:r w:rsidRPr="00944AF9">
                            <w:rPr>
                              <w:rFonts w:ascii="Roboto Condensed" w:eastAsia="Roboto Condensed" w:hAnsi="Roboto Condensed" w:cs="Roboto Condensed"/>
                              <w:color w:val="231F20"/>
                              <w:sz w:val="16"/>
                              <w:szCs w:val="19"/>
                            </w:rPr>
                            <w:t xml:space="preserve"> City</w:t>
                          </w:r>
                        </w:p>
                        <w:p w:rsidR="005F2A74" w:rsidRPr="00944AF9" w:rsidRDefault="005F2A74" w:rsidP="005F2A74">
                          <w:pPr>
                            <w:pStyle w:val="Footer"/>
                            <w:tabs>
                              <w:tab w:val="left" w:pos="3119"/>
                              <w:tab w:val="left" w:pos="6237"/>
                              <w:tab w:val="right" w:pos="8789"/>
                            </w:tabs>
                            <w:spacing w:before="60"/>
                            <w:ind w:left="142" w:right="62"/>
                            <w:jc w:val="center"/>
                            <w:rPr>
                              <w:rFonts w:ascii="Roboto Condensed" w:eastAsia="Roboto Condensed" w:hAnsi="Roboto Condensed" w:cs="Roboto Condensed"/>
                              <w:color w:val="231F20"/>
                              <w:sz w:val="20"/>
                              <w:szCs w:val="20"/>
                            </w:rPr>
                          </w:pPr>
                          <w:r w:rsidRPr="00944AF9">
                            <w:rPr>
                              <w:rFonts w:ascii="Roboto Condensed" w:hAnsi="Roboto Condensed"/>
                              <w:b/>
                              <w:color w:val="231F20"/>
                              <w:sz w:val="20"/>
                              <w:szCs w:val="20"/>
                            </w:rPr>
                            <w:t>Tel:</w:t>
                          </w:r>
                          <w:r w:rsidRPr="00944AF9">
                            <w:rPr>
                              <w:rFonts w:ascii="Roboto Condensed" w:hAnsi="Roboto Condensed"/>
                              <w:color w:val="231F20"/>
                              <w:sz w:val="20"/>
                              <w:szCs w:val="20"/>
                            </w:rPr>
                            <w:t xml:space="preserve"> +84 (28) 3622 3522 </w:t>
                          </w:r>
                          <w:r w:rsidRPr="00944AF9">
                            <w:rPr>
                              <w:rFonts w:ascii="Roboto Condensed" w:hAnsi="Roboto Condensed"/>
                              <w:b/>
                              <w:color w:val="231F20"/>
                              <w:sz w:val="20"/>
                              <w:szCs w:val="20"/>
                            </w:rPr>
                            <w:t>• Email</w:t>
                          </w:r>
                          <w:r w:rsidRPr="00944AF9">
                            <w:rPr>
                              <w:rFonts w:ascii="Roboto Condensed" w:hAnsi="Roboto Condensed"/>
                              <w:color w:val="231F20"/>
                              <w:sz w:val="20"/>
                              <w:szCs w:val="20"/>
                            </w:rPr>
                            <w:t xml:space="preserve">: </w:t>
                          </w:r>
                          <w:hyperlink r:id="rId1">
                            <w:r w:rsidRPr="00944AF9">
                              <w:rPr>
                                <w:rFonts w:ascii="Roboto Condensed" w:hAnsi="Roboto Condensed"/>
                                <w:color w:val="231F20"/>
                                <w:sz w:val="20"/>
                                <w:szCs w:val="20"/>
                              </w:rPr>
                              <w:t xml:space="preserve">info@phuoc-partner.com </w:t>
                            </w:r>
                          </w:hyperlink>
                          <w:r w:rsidRPr="00944AF9">
                            <w:rPr>
                              <w:rFonts w:ascii="Roboto Condensed" w:hAnsi="Roboto Condensed"/>
                              <w:b/>
                              <w:color w:val="231F20"/>
                              <w:sz w:val="20"/>
                              <w:szCs w:val="20"/>
                            </w:rPr>
                            <w:t xml:space="preserve">• </w:t>
                          </w:r>
                          <w:proofErr w:type="spellStart"/>
                          <w:r w:rsidRPr="00944AF9">
                            <w:rPr>
                              <w:rFonts w:ascii="Roboto Condensed" w:hAnsi="Roboto Condensed"/>
                              <w:b/>
                              <w:color w:val="231F20"/>
                              <w:sz w:val="20"/>
                              <w:szCs w:val="20"/>
                            </w:rPr>
                            <w:t>Website:</w:t>
                          </w:r>
                          <w:hyperlink w:history="1">
                            <w:r w:rsidRPr="00944AF9">
                              <w:rPr>
                                <w:rStyle w:val="Hyperlink"/>
                                <w:rFonts w:ascii="Roboto Condensed" w:eastAsiaTheme="majorEastAsia" w:hAnsi="Roboto Condensed"/>
                                <w:color w:val="000000" w:themeColor="text1"/>
                                <w:sz w:val="20"/>
                                <w:szCs w:val="20"/>
                              </w:rPr>
                              <w:t>www.phuoc</w:t>
                            </w:r>
                            <w:proofErr w:type="spellEnd"/>
                            <w:r w:rsidRPr="00944AF9">
                              <w:rPr>
                                <w:rStyle w:val="Hyperlink"/>
                                <w:rFonts w:ascii="Roboto Condensed" w:eastAsiaTheme="majorEastAsia" w:hAnsi="Roboto Condensed"/>
                                <w:color w:val="000000" w:themeColor="text1"/>
                                <w:sz w:val="20"/>
                                <w:szCs w:val="20"/>
                              </w:rPr>
                              <w:t xml:space="preserve"> partner.com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87477" id="_x0000_t202" coordsize="21600,21600" o:spt="202" path="m,l,21600r21600,l21600,xe">
              <v:stroke joinstyle="miter"/>
              <v:path gradientshapeok="t" o:connecttype="rect"/>
            </v:shapetype>
            <v:shape id="Text Box 2" o:spid="_x0000_s1026" type="#_x0000_t202" style="position:absolute;left:0;text-align:left;margin-left:0;margin-top:759.75pt;width:455.25pt;height:71.2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" stroked="f">
              <v:textbox>
                <w:txbxContent>
                  <w:p w:rsidR="005F2A74" w:rsidRPr="00944AF9" w:rsidRDefault="005F2A74" w:rsidP="005F2A74">
                    <w:pPr>
                      <w:pStyle w:val="Footer"/>
                      <w:pBdr>
                        <w:top w:val="single" w:sz="4" w:space="1" w:color="D9D9D9" w:themeColor="background1" w:themeShade="D9"/>
                      </w:pBdr>
                      <w:tabs>
                        <w:tab w:val="left" w:pos="3119"/>
                        <w:tab w:val="left" w:pos="6237"/>
                        <w:tab w:val="right" w:pos="9214"/>
                      </w:tabs>
                      <w:ind w:left="142" w:right="62"/>
                      <w:rPr>
                        <w:rFonts w:ascii="Roboto Condensed" w:hAnsi="Roboto Condensed"/>
                        <w:b/>
                        <w:color w:val="231F20"/>
                        <w:w w:val="105"/>
                        <w:sz w:val="20"/>
                        <w:szCs w:val="20"/>
                      </w:rPr>
                    </w:pPr>
                    <w:r w:rsidRPr="00944AF9">
                      <w:rPr>
                        <w:rFonts w:ascii="Roboto Condensed" w:hAnsi="Roboto Condensed"/>
                        <w:b/>
                        <w:color w:val="231F20"/>
                        <w:w w:val="105"/>
                        <w:sz w:val="20"/>
                        <w:szCs w:val="20"/>
                      </w:rPr>
                      <w:t>Ho Chi Minh - Head Ofﬁce:</w:t>
                    </w:r>
                    <w:r w:rsidRPr="00944AF9">
                      <w:rPr>
                        <w:rFonts w:ascii="Roboto Condensed" w:hAnsi="Roboto Condensed"/>
                        <w:b/>
                        <w:color w:val="231F20"/>
                        <w:w w:val="105"/>
                        <w:sz w:val="20"/>
                        <w:szCs w:val="20"/>
                      </w:rPr>
                      <w:tab/>
                      <w:t>Hanoi – Branch:</w:t>
                    </w:r>
                    <w:r w:rsidRPr="00944AF9">
                      <w:rPr>
                        <w:rFonts w:ascii="Roboto Condensed" w:hAnsi="Roboto Condensed"/>
                        <w:b/>
                        <w:color w:val="231F20"/>
                        <w:w w:val="105"/>
                        <w:sz w:val="20"/>
                        <w:szCs w:val="20"/>
                      </w:rPr>
                      <w:tab/>
                    </w:r>
                    <w:proofErr w:type="spellStart"/>
                    <w:r w:rsidRPr="00944AF9">
                      <w:rPr>
                        <w:rFonts w:ascii="Roboto Condensed" w:hAnsi="Roboto Condensed"/>
                        <w:b/>
                        <w:color w:val="231F20"/>
                        <w:w w:val="105"/>
                        <w:sz w:val="20"/>
                        <w:szCs w:val="20"/>
                      </w:rPr>
                      <w:t>Danang</w:t>
                    </w:r>
                    <w:proofErr w:type="spellEnd"/>
                    <w:r w:rsidRPr="00944AF9">
                      <w:rPr>
                        <w:rFonts w:ascii="Roboto Condensed" w:hAnsi="Roboto Condensed"/>
                        <w:b/>
                        <w:color w:val="231F20"/>
                        <w:w w:val="105"/>
                        <w:sz w:val="20"/>
                        <w:szCs w:val="20"/>
                      </w:rPr>
                      <w:t xml:space="preserve"> – Branch:</w:t>
                    </w:r>
                    <w:r w:rsidRPr="00944AF9">
                      <w:rPr>
                        <w:rFonts w:ascii="Roboto Condensed" w:hAnsi="Roboto Condensed"/>
                        <w:b/>
                        <w:color w:val="231F20"/>
                        <w:w w:val="105"/>
                        <w:sz w:val="20"/>
                        <w:szCs w:val="20"/>
                      </w:rPr>
                      <w:tab/>
                    </w:r>
                    <w:r w:rsidRPr="00944AF9">
                      <w:rPr>
                        <w:rFonts w:ascii="Roboto Condensed" w:hAnsi="Roboto Condensed"/>
                        <w:color w:val="231F20"/>
                        <w:w w:val="105"/>
                        <w:sz w:val="20"/>
                        <w:szCs w:val="20"/>
                      </w:rPr>
                      <w:fldChar w:fldCharType="begin"/>
                    </w:r>
                    <w:r w:rsidRPr="00944AF9">
                      <w:rPr>
                        <w:rFonts w:ascii="Roboto Condensed" w:hAnsi="Roboto Condensed"/>
                        <w:color w:val="231F20"/>
                        <w:w w:val="105"/>
                        <w:sz w:val="20"/>
                        <w:szCs w:val="20"/>
                      </w:rPr>
                      <w:instrText xml:space="preserve"> PAGE   \* MERGEFORMAT </w:instrText>
                    </w:r>
                    <w:r w:rsidRPr="00944AF9">
                      <w:rPr>
                        <w:rFonts w:ascii="Roboto Condensed" w:hAnsi="Roboto Condensed"/>
                        <w:color w:val="231F20"/>
                        <w:w w:val="105"/>
                        <w:sz w:val="20"/>
                        <w:szCs w:val="20"/>
                      </w:rPr>
                      <w:fldChar w:fldCharType="separate"/>
                    </w:r>
                    <w:r>
                      <w:rPr>
                        <w:rFonts w:ascii="Roboto Condensed" w:hAnsi="Roboto Condensed"/>
                        <w:noProof/>
                        <w:color w:val="231F20"/>
                        <w:w w:val="105"/>
                        <w:sz w:val="20"/>
                        <w:szCs w:val="20"/>
                      </w:rPr>
                      <w:t>2</w:t>
                    </w:r>
                    <w:r w:rsidRPr="00944AF9">
                      <w:rPr>
                        <w:rFonts w:ascii="Roboto Condensed" w:hAnsi="Roboto Condensed"/>
                        <w:color w:val="231F20"/>
                        <w:w w:val="105"/>
                        <w:sz w:val="20"/>
                        <w:szCs w:val="20"/>
                      </w:rPr>
                      <w:fldChar w:fldCharType="end"/>
                    </w:r>
                    <w:r w:rsidRPr="00944AF9">
                      <w:rPr>
                        <w:rFonts w:ascii="Roboto Condensed" w:hAnsi="Roboto Condensed"/>
                        <w:color w:val="231F20"/>
                        <w:w w:val="105"/>
                        <w:sz w:val="20"/>
                        <w:szCs w:val="20"/>
                      </w:rPr>
                      <w:t xml:space="preserve"> | </w:t>
                    </w:r>
                    <w:proofErr w:type="spellStart"/>
                    <w:r w:rsidRPr="00944AF9">
                      <w:rPr>
                        <w:rFonts w:ascii="Roboto Condensed" w:hAnsi="Roboto Condensed"/>
                        <w:b/>
                        <w:color w:val="231F20"/>
                        <w:w w:val="105"/>
                        <w:sz w:val="20"/>
                        <w:szCs w:val="20"/>
                      </w:rPr>
                      <w:t>Trang</w:t>
                    </w:r>
                    <w:proofErr w:type="spellEnd"/>
                  </w:p>
                  <w:p w:rsidR="005F2A74" w:rsidRPr="00944AF9" w:rsidRDefault="005F2A74" w:rsidP="005F2A74">
                    <w:pPr>
                      <w:pStyle w:val="Footer"/>
                      <w:tabs>
                        <w:tab w:val="left" w:pos="3119"/>
                        <w:tab w:val="left" w:pos="6237"/>
                        <w:tab w:val="right" w:pos="8789"/>
                      </w:tabs>
                      <w:ind w:left="142" w:right="61"/>
                      <w:rPr>
                        <w:rFonts w:ascii="Roboto Condensed" w:eastAsia="Roboto Condensed" w:hAnsi="Roboto Condensed" w:cs="Roboto Condensed"/>
                        <w:color w:val="231F20"/>
                        <w:sz w:val="16"/>
                        <w:szCs w:val="19"/>
                      </w:rPr>
                    </w:pPr>
                    <w:r w:rsidRPr="00944AF9">
                      <w:rPr>
                        <w:rFonts w:ascii="Roboto Condensed" w:eastAsia="Roboto Condensed" w:hAnsi="Roboto Condensed" w:cs="Roboto Condensed"/>
                        <w:color w:val="231F20"/>
                        <w:sz w:val="16"/>
                        <w:szCs w:val="19"/>
                      </w:rPr>
                      <w:t xml:space="preserve">70 </w:t>
                    </w:r>
                    <w:proofErr w:type="spellStart"/>
                    <w:r w:rsidRPr="00944AF9">
                      <w:rPr>
                        <w:rFonts w:ascii="Roboto Condensed" w:eastAsia="Roboto Condensed" w:hAnsi="Roboto Condensed" w:cs="Roboto Condensed"/>
                        <w:color w:val="231F20"/>
                        <w:sz w:val="16"/>
                        <w:szCs w:val="19"/>
                      </w:rPr>
                      <w:t>Quoc</w:t>
                    </w:r>
                    <w:proofErr w:type="spellEnd"/>
                    <w:r w:rsidRPr="00944AF9">
                      <w:rPr>
                        <w:rFonts w:ascii="Roboto Condensed" w:eastAsia="Roboto Condensed" w:hAnsi="Roboto Condensed" w:cs="Roboto Condensed"/>
                        <w:color w:val="231F20"/>
                        <w:sz w:val="16"/>
                        <w:szCs w:val="19"/>
                      </w:rPr>
                      <w:t xml:space="preserve"> Huong Street, Thao </w:t>
                    </w:r>
                    <w:proofErr w:type="spellStart"/>
                    <w:r w:rsidRPr="00944AF9">
                      <w:rPr>
                        <w:rFonts w:ascii="Roboto Condensed" w:eastAsia="Roboto Condensed" w:hAnsi="Roboto Condensed" w:cs="Roboto Condensed"/>
                        <w:color w:val="231F20"/>
                        <w:sz w:val="16"/>
                        <w:szCs w:val="19"/>
                      </w:rPr>
                      <w:t>Dien</w:t>
                    </w:r>
                    <w:proofErr w:type="spellEnd"/>
                    <w:r w:rsidRPr="00944AF9">
                      <w:rPr>
                        <w:rFonts w:ascii="Roboto Condensed" w:eastAsia="Roboto Condensed" w:hAnsi="Roboto Condensed" w:cs="Roboto Condensed"/>
                        <w:color w:val="231F20"/>
                        <w:sz w:val="16"/>
                        <w:szCs w:val="19"/>
                      </w:rPr>
                      <w:t xml:space="preserve"> Ward,</w:t>
                    </w:r>
                    <w:r w:rsidRPr="00944AF9">
                      <w:rPr>
                        <w:rFonts w:ascii="Roboto Condensed" w:eastAsia="Roboto Condensed" w:hAnsi="Roboto Condensed" w:cs="Roboto Condensed"/>
                        <w:color w:val="231F20"/>
                        <w:sz w:val="16"/>
                        <w:szCs w:val="19"/>
                      </w:rPr>
                      <w:tab/>
                      <w:t xml:space="preserve"> 5th Floor, </w:t>
                    </w:r>
                    <w:proofErr w:type="spellStart"/>
                    <w:r w:rsidRPr="00944AF9">
                      <w:rPr>
                        <w:rFonts w:ascii="Roboto Condensed" w:eastAsia="Roboto Condensed" w:hAnsi="Roboto Condensed" w:cs="Roboto Condensed"/>
                        <w:color w:val="231F20"/>
                        <w:sz w:val="16"/>
                        <w:szCs w:val="19"/>
                      </w:rPr>
                      <w:t>Vinachimex</w:t>
                    </w:r>
                    <w:proofErr w:type="spellEnd"/>
                    <w:r w:rsidRPr="00944AF9">
                      <w:rPr>
                        <w:rFonts w:ascii="Roboto Condensed" w:eastAsia="Roboto Condensed" w:hAnsi="Roboto Condensed" w:cs="Roboto Condensed"/>
                        <w:color w:val="231F20"/>
                        <w:sz w:val="16"/>
                        <w:szCs w:val="19"/>
                      </w:rPr>
                      <w:t xml:space="preserve"> Tower, 04 </w:t>
                    </w:r>
                    <w:r w:rsidRPr="00944AF9">
                      <w:rPr>
                        <w:rFonts w:ascii="Roboto Condensed" w:eastAsia="Roboto Condensed" w:hAnsi="Roboto Condensed" w:cs="Roboto Condensed"/>
                        <w:color w:val="231F20"/>
                        <w:sz w:val="16"/>
                        <w:szCs w:val="19"/>
                      </w:rPr>
                      <w:tab/>
                      <w:t xml:space="preserve">85-87 Tran </w:t>
                    </w:r>
                    <w:proofErr w:type="spellStart"/>
                    <w:r w:rsidRPr="00944AF9">
                      <w:rPr>
                        <w:rFonts w:ascii="Roboto Condensed" w:eastAsia="Roboto Condensed" w:hAnsi="Roboto Condensed" w:cs="Roboto Condensed"/>
                        <w:color w:val="231F20"/>
                        <w:sz w:val="16"/>
                        <w:szCs w:val="19"/>
                      </w:rPr>
                      <w:t>Phu</w:t>
                    </w:r>
                    <w:proofErr w:type="spellEnd"/>
                    <w:r w:rsidRPr="00944AF9">
                      <w:rPr>
                        <w:rFonts w:ascii="Roboto Condensed" w:eastAsia="Roboto Condensed" w:hAnsi="Roboto Condensed" w:cs="Roboto Condensed"/>
                        <w:color w:val="231F20"/>
                        <w:sz w:val="16"/>
                        <w:szCs w:val="19"/>
                      </w:rPr>
                      <w:t xml:space="preserve"> Street,</w:t>
                    </w:r>
                  </w:p>
                  <w:p w:rsidR="005F2A74" w:rsidRPr="00944AF9" w:rsidRDefault="005F2A74" w:rsidP="005F2A74">
                    <w:pPr>
                      <w:pStyle w:val="Footer"/>
                      <w:tabs>
                        <w:tab w:val="left" w:pos="3119"/>
                        <w:tab w:val="left" w:pos="6237"/>
                        <w:tab w:val="right" w:pos="8789"/>
                      </w:tabs>
                      <w:ind w:left="142" w:right="61"/>
                      <w:rPr>
                        <w:rFonts w:ascii="Roboto Condensed" w:eastAsia="Roboto Condensed" w:hAnsi="Roboto Condensed" w:cs="Roboto Condensed"/>
                        <w:color w:val="231F20"/>
                        <w:sz w:val="16"/>
                        <w:szCs w:val="19"/>
                      </w:rPr>
                    </w:pPr>
                    <w:r w:rsidRPr="00944AF9">
                      <w:rPr>
                        <w:rFonts w:ascii="Roboto Condensed" w:eastAsia="Roboto Condensed" w:hAnsi="Roboto Condensed" w:cs="Roboto Condensed"/>
                        <w:color w:val="231F20"/>
                        <w:sz w:val="16"/>
                        <w:szCs w:val="19"/>
                      </w:rPr>
                      <w:t>District 2, Ho Chi Minh City, Vietnam.</w:t>
                    </w:r>
                    <w:r w:rsidRPr="00944AF9">
                      <w:rPr>
                        <w:rFonts w:ascii="Roboto Condensed" w:eastAsia="Roboto Condensed" w:hAnsi="Roboto Condensed" w:cs="Roboto Condensed"/>
                        <w:color w:val="231F20"/>
                        <w:sz w:val="16"/>
                        <w:szCs w:val="19"/>
                      </w:rPr>
                      <w:tab/>
                      <w:t xml:space="preserve">Pham </w:t>
                    </w:r>
                    <w:proofErr w:type="spellStart"/>
                    <w:r w:rsidRPr="00944AF9">
                      <w:rPr>
                        <w:rFonts w:ascii="Roboto Condensed" w:eastAsia="Roboto Condensed" w:hAnsi="Roboto Condensed" w:cs="Roboto Condensed"/>
                        <w:color w:val="231F20"/>
                        <w:sz w:val="16"/>
                        <w:szCs w:val="19"/>
                      </w:rPr>
                      <w:t>Ngu</w:t>
                    </w:r>
                    <w:proofErr w:type="spellEnd"/>
                    <w:r w:rsidRPr="00944AF9">
                      <w:rPr>
                        <w:rFonts w:ascii="Roboto Condensed" w:eastAsia="Roboto Condensed" w:hAnsi="Roboto Condensed" w:cs="Roboto Condensed"/>
                        <w:color w:val="231F20"/>
                        <w:sz w:val="16"/>
                        <w:szCs w:val="19"/>
                      </w:rPr>
                      <w:t xml:space="preserve"> Lao Street, Phan Chu Trinh Ward, </w:t>
                    </w:r>
                    <w:r w:rsidRPr="00944AF9">
                      <w:rPr>
                        <w:rFonts w:ascii="Roboto Condensed" w:eastAsia="Roboto Condensed" w:hAnsi="Roboto Condensed" w:cs="Roboto Condensed"/>
                        <w:color w:val="231F20"/>
                        <w:sz w:val="16"/>
                        <w:szCs w:val="19"/>
                      </w:rPr>
                      <w:tab/>
                      <w:t>Hai Chau 1 Ward, Hai Chau District,</w:t>
                    </w:r>
                  </w:p>
                  <w:p w:rsidR="005F2A74" w:rsidRPr="00944AF9" w:rsidRDefault="005F2A74" w:rsidP="005F2A74">
                    <w:pPr>
                      <w:pStyle w:val="Footer"/>
                      <w:tabs>
                        <w:tab w:val="left" w:pos="3119"/>
                        <w:tab w:val="left" w:pos="6237"/>
                        <w:tab w:val="right" w:pos="8789"/>
                      </w:tabs>
                      <w:ind w:left="142" w:right="61"/>
                      <w:rPr>
                        <w:rFonts w:ascii="Roboto Condensed" w:eastAsia="Roboto Condensed" w:hAnsi="Roboto Condensed" w:cs="Roboto Condensed"/>
                        <w:color w:val="231F20"/>
                        <w:sz w:val="16"/>
                        <w:szCs w:val="19"/>
                      </w:rPr>
                    </w:pPr>
                    <w:r w:rsidRPr="00944AF9">
                      <w:rPr>
                        <w:rFonts w:ascii="Roboto Condensed" w:eastAsia="Roboto Condensed" w:hAnsi="Roboto Condensed" w:cs="Roboto Condensed"/>
                        <w:color w:val="231F20"/>
                        <w:sz w:val="16"/>
                        <w:szCs w:val="19"/>
                      </w:rPr>
                      <w:tab/>
                    </w:r>
                    <w:proofErr w:type="spellStart"/>
                    <w:r w:rsidRPr="00944AF9">
                      <w:rPr>
                        <w:rFonts w:ascii="Roboto Condensed" w:eastAsia="Roboto Condensed" w:hAnsi="Roboto Condensed" w:cs="Roboto Condensed"/>
                        <w:color w:val="231F20"/>
                        <w:sz w:val="16"/>
                        <w:szCs w:val="19"/>
                      </w:rPr>
                      <w:t>Hoan</w:t>
                    </w:r>
                    <w:proofErr w:type="spellEnd"/>
                    <w:r w:rsidRPr="00944AF9">
                      <w:rPr>
                        <w:rFonts w:ascii="Roboto Condensed" w:eastAsia="Roboto Condensed" w:hAnsi="Roboto Condensed" w:cs="Roboto Condensed"/>
                        <w:color w:val="231F20"/>
                        <w:sz w:val="16"/>
                        <w:szCs w:val="19"/>
                      </w:rPr>
                      <w:t xml:space="preserve"> </w:t>
                    </w:r>
                    <w:proofErr w:type="spellStart"/>
                    <w:r w:rsidRPr="00944AF9">
                      <w:rPr>
                        <w:rFonts w:ascii="Roboto Condensed" w:eastAsia="Roboto Condensed" w:hAnsi="Roboto Condensed" w:cs="Roboto Condensed"/>
                        <w:color w:val="231F20"/>
                        <w:sz w:val="16"/>
                        <w:szCs w:val="19"/>
                      </w:rPr>
                      <w:t>Kiem</w:t>
                    </w:r>
                    <w:proofErr w:type="spellEnd"/>
                    <w:r w:rsidRPr="00944AF9">
                      <w:rPr>
                        <w:rFonts w:ascii="Roboto Condensed" w:eastAsia="Roboto Condensed" w:hAnsi="Roboto Condensed" w:cs="Roboto Condensed"/>
                        <w:color w:val="231F20"/>
                        <w:sz w:val="16"/>
                        <w:szCs w:val="19"/>
                      </w:rPr>
                      <w:t>, District, Hanoi</w:t>
                    </w:r>
                    <w:r w:rsidRPr="00944AF9">
                      <w:rPr>
                        <w:rFonts w:ascii="Roboto Condensed" w:eastAsia="Roboto Condensed" w:hAnsi="Roboto Condensed" w:cs="Roboto Condensed"/>
                        <w:color w:val="231F20"/>
                        <w:sz w:val="16"/>
                        <w:szCs w:val="19"/>
                      </w:rPr>
                      <w:tab/>
                    </w:r>
                    <w:proofErr w:type="spellStart"/>
                    <w:r w:rsidRPr="00944AF9">
                      <w:rPr>
                        <w:rFonts w:ascii="Roboto Condensed" w:eastAsia="Roboto Condensed" w:hAnsi="Roboto Condensed" w:cs="Roboto Condensed"/>
                        <w:color w:val="231F20"/>
                        <w:sz w:val="16"/>
                        <w:szCs w:val="19"/>
                      </w:rPr>
                      <w:t>Danang</w:t>
                    </w:r>
                    <w:proofErr w:type="spellEnd"/>
                    <w:r w:rsidRPr="00944AF9">
                      <w:rPr>
                        <w:rFonts w:ascii="Roboto Condensed" w:eastAsia="Roboto Condensed" w:hAnsi="Roboto Condensed" w:cs="Roboto Condensed"/>
                        <w:color w:val="231F20"/>
                        <w:sz w:val="16"/>
                        <w:szCs w:val="19"/>
                      </w:rPr>
                      <w:t xml:space="preserve"> City</w:t>
                    </w:r>
                  </w:p>
                  <w:p w:rsidR="005F2A74" w:rsidRPr="00944AF9" w:rsidRDefault="005F2A74" w:rsidP="005F2A74">
                    <w:pPr>
                      <w:pStyle w:val="Footer"/>
                      <w:tabs>
                        <w:tab w:val="left" w:pos="3119"/>
                        <w:tab w:val="left" w:pos="6237"/>
                        <w:tab w:val="right" w:pos="8789"/>
                      </w:tabs>
                      <w:spacing w:before="60"/>
                      <w:ind w:left="142" w:right="62"/>
                      <w:jc w:val="center"/>
                      <w:rPr>
                        <w:rFonts w:ascii="Roboto Condensed" w:eastAsia="Roboto Condensed" w:hAnsi="Roboto Condensed" w:cs="Roboto Condensed"/>
                        <w:color w:val="231F20"/>
                        <w:sz w:val="20"/>
                        <w:szCs w:val="20"/>
                      </w:rPr>
                    </w:pPr>
                    <w:r w:rsidRPr="00944AF9">
                      <w:rPr>
                        <w:rFonts w:ascii="Roboto Condensed" w:hAnsi="Roboto Condensed"/>
                        <w:b/>
                        <w:color w:val="231F20"/>
                        <w:sz w:val="20"/>
                        <w:szCs w:val="20"/>
                      </w:rPr>
                      <w:t>Tel:</w:t>
                    </w:r>
                    <w:r w:rsidRPr="00944AF9">
                      <w:rPr>
                        <w:rFonts w:ascii="Roboto Condensed" w:hAnsi="Roboto Condensed"/>
                        <w:color w:val="231F20"/>
                        <w:sz w:val="20"/>
                        <w:szCs w:val="20"/>
                      </w:rPr>
                      <w:t xml:space="preserve"> +84 (28) 3622 3522 </w:t>
                    </w:r>
                    <w:r w:rsidRPr="00944AF9">
                      <w:rPr>
                        <w:rFonts w:ascii="Roboto Condensed" w:hAnsi="Roboto Condensed"/>
                        <w:b/>
                        <w:color w:val="231F20"/>
                        <w:sz w:val="20"/>
                        <w:szCs w:val="20"/>
                      </w:rPr>
                      <w:t>• Email</w:t>
                    </w:r>
                    <w:r w:rsidRPr="00944AF9">
                      <w:rPr>
                        <w:rFonts w:ascii="Roboto Condensed" w:hAnsi="Roboto Condensed"/>
                        <w:color w:val="231F20"/>
                        <w:sz w:val="20"/>
                        <w:szCs w:val="20"/>
                      </w:rPr>
                      <w:t xml:space="preserve">: </w:t>
                    </w:r>
                    <w:hyperlink r:id="rId2">
                      <w:r w:rsidRPr="00944AF9">
                        <w:rPr>
                          <w:rFonts w:ascii="Roboto Condensed" w:hAnsi="Roboto Condensed"/>
                          <w:color w:val="231F20"/>
                          <w:sz w:val="20"/>
                          <w:szCs w:val="20"/>
                        </w:rPr>
                        <w:t xml:space="preserve">info@phuoc-partner.com </w:t>
                      </w:r>
                    </w:hyperlink>
                    <w:r w:rsidRPr="00944AF9">
                      <w:rPr>
                        <w:rFonts w:ascii="Roboto Condensed" w:hAnsi="Roboto Condensed"/>
                        <w:b/>
                        <w:color w:val="231F20"/>
                        <w:sz w:val="20"/>
                        <w:szCs w:val="20"/>
                      </w:rPr>
                      <w:t xml:space="preserve">• </w:t>
                    </w:r>
                    <w:proofErr w:type="spellStart"/>
                    <w:r w:rsidRPr="00944AF9">
                      <w:rPr>
                        <w:rFonts w:ascii="Roboto Condensed" w:hAnsi="Roboto Condensed"/>
                        <w:b/>
                        <w:color w:val="231F20"/>
                        <w:sz w:val="20"/>
                        <w:szCs w:val="20"/>
                      </w:rPr>
                      <w:t>Website:</w:t>
                    </w:r>
                    <w:hyperlink w:history="1">
                      <w:r w:rsidRPr="00944AF9">
                        <w:rPr>
                          <w:rStyle w:val="Hyperlink"/>
                          <w:rFonts w:ascii="Roboto Condensed" w:eastAsiaTheme="majorEastAsia" w:hAnsi="Roboto Condensed"/>
                          <w:color w:val="000000" w:themeColor="text1"/>
                          <w:sz w:val="20"/>
                          <w:szCs w:val="20"/>
                        </w:rPr>
                        <w:t>www.phuoc</w:t>
                      </w:r>
                      <w:proofErr w:type="spellEnd"/>
                      <w:r w:rsidRPr="00944AF9">
                        <w:rPr>
                          <w:rStyle w:val="Hyperlink"/>
                          <w:rFonts w:ascii="Roboto Condensed" w:eastAsiaTheme="majorEastAsia" w:hAnsi="Roboto Condensed"/>
                          <w:color w:val="000000" w:themeColor="text1"/>
                          <w:sz w:val="20"/>
                          <w:szCs w:val="20"/>
                        </w:rPr>
                        <w:t xml:space="preserve"> partner.com</w:t>
                      </w:r>
                    </w:hyperlink>
                  </w:p>
                </w:txbxContent>
              </v:textbox>
              <w10:wrap anchorx="margin" anchory="page"/>
              <w10:anchorlock/>
            </v:shape>
          </w:pict>
        </mc:Fallback>
      </mc:AlternateContent>
    </w:r>
    <w:sdt>
      <w:sdtPr>
        <w:rPr>
          <w:rFonts w:ascii="Times New Roman" w:hAnsi="Times New Roman"/>
        </w:rPr>
        <w:id w:val="-928270970"/>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r w:rsidR="009A4403" w:rsidRPr="007B56B8">
              <w:rPr>
                <w:rFonts w:ascii="Times New Roman" w:hAnsi="Times New Roman"/>
              </w:rPr>
              <w:t xml:space="preserve">Page </w:t>
            </w:r>
            <w:r w:rsidR="009A4403" w:rsidRPr="007B56B8">
              <w:rPr>
                <w:rFonts w:ascii="Times New Roman" w:hAnsi="Times New Roman"/>
                <w:bCs/>
                <w:sz w:val="24"/>
                <w:szCs w:val="24"/>
              </w:rPr>
              <w:fldChar w:fldCharType="begin"/>
            </w:r>
            <w:r w:rsidR="009A4403" w:rsidRPr="007B56B8">
              <w:rPr>
                <w:rFonts w:ascii="Times New Roman" w:hAnsi="Times New Roman"/>
                <w:bCs/>
              </w:rPr>
              <w:instrText xml:space="preserve"> PAGE </w:instrText>
            </w:r>
            <w:r w:rsidR="009A4403" w:rsidRPr="007B56B8">
              <w:rPr>
                <w:rFonts w:ascii="Times New Roman" w:hAnsi="Times New Roman"/>
                <w:bCs/>
                <w:sz w:val="24"/>
                <w:szCs w:val="24"/>
              </w:rPr>
              <w:fldChar w:fldCharType="separate"/>
            </w:r>
            <w:r>
              <w:rPr>
                <w:rFonts w:ascii="Times New Roman" w:hAnsi="Times New Roman"/>
                <w:bCs/>
                <w:noProof/>
              </w:rPr>
              <w:t>2</w:t>
            </w:r>
            <w:r w:rsidR="009A4403" w:rsidRPr="007B56B8">
              <w:rPr>
                <w:rFonts w:ascii="Times New Roman" w:hAnsi="Times New Roman"/>
                <w:bCs/>
                <w:sz w:val="24"/>
                <w:szCs w:val="24"/>
              </w:rPr>
              <w:fldChar w:fldCharType="end"/>
            </w:r>
            <w:r w:rsidR="009A4403" w:rsidRPr="007B56B8">
              <w:rPr>
                <w:rFonts w:ascii="Times New Roman" w:hAnsi="Times New Roman"/>
              </w:rPr>
              <w:t>/</w:t>
            </w:r>
            <w:r w:rsidR="009A4403" w:rsidRPr="007B56B8">
              <w:rPr>
                <w:rFonts w:ascii="Times New Roman" w:hAnsi="Times New Roman"/>
                <w:bCs/>
                <w:sz w:val="24"/>
                <w:szCs w:val="24"/>
              </w:rPr>
              <w:fldChar w:fldCharType="begin"/>
            </w:r>
            <w:r w:rsidR="009A4403" w:rsidRPr="007B56B8">
              <w:rPr>
                <w:rFonts w:ascii="Times New Roman" w:hAnsi="Times New Roman"/>
                <w:bCs/>
              </w:rPr>
              <w:instrText xml:space="preserve"> NUMPAGES  </w:instrText>
            </w:r>
            <w:r w:rsidR="009A4403" w:rsidRPr="007B56B8">
              <w:rPr>
                <w:rFonts w:ascii="Times New Roman" w:hAnsi="Times New Roman"/>
                <w:bCs/>
                <w:sz w:val="24"/>
                <w:szCs w:val="24"/>
              </w:rPr>
              <w:fldChar w:fldCharType="separate"/>
            </w:r>
            <w:r>
              <w:rPr>
                <w:rFonts w:ascii="Times New Roman" w:hAnsi="Times New Roman"/>
                <w:bCs/>
                <w:noProof/>
              </w:rPr>
              <w:t>3</w:t>
            </w:r>
            <w:r w:rsidR="009A4403" w:rsidRPr="007B56B8">
              <w:rPr>
                <w:rFonts w:ascii="Times New Roman" w:hAnsi="Times New Roman"/>
                <w:bCs/>
                <w:sz w:val="24"/>
                <w:szCs w:val="24"/>
              </w:rPr>
              <w:fldChar w:fldCharType="end"/>
            </w:r>
          </w:sdtContent>
        </w:sdt>
      </w:sdtContent>
    </w:sdt>
  </w:p>
  <w:p w:rsidR="009A4403" w:rsidRPr="007B56B8" w:rsidRDefault="009A4403">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98A" w:rsidRDefault="00F6098A" w:rsidP="009A4403">
      <w:r>
        <w:separator/>
      </w:r>
    </w:p>
  </w:footnote>
  <w:footnote w:type="continuationSeparator" w:id="0">
    <w:p w:rsidR="00F6098A" w:rsidRDefault="00F6098A" w:rsidP="009A44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279" w:rsidRDefault="00F44279">
    <w:pPr>
      <w:pStyle w:val="Header"/>
    </w:pPr>
    <w:r w:rsidRPr="00944AF9">
      <w:rPr>
        <w:noProof/>
      </w:rPr>
      <w:drawing>
        <wp:anchor distT="0" distB="0" distL="114300" distR="114300" simplePos="0" relativeHeight="251659264" behindDoc="0" locked="0" layoutInCell="1" allowOverlap="1" wp14:anchorId="65EFE824" wp14:editId="3FA999B9">
          <wp:simplePos x="0" y="0"/>
          <wp:positionH relativeFrom="column">
            <wp:posOffset>-666750</wp:posOffset>
          </wp:positionH>
          <wp:positionV relativeFrom="paragraph">
            <wp:posOffset>-400050</wp:posOffset>
          </wp:positionV>
          <wp:extent cx="3253229" cy="103180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
                  <a:stretch>
                    <a:fillRect/>
                  </a:stretch>
                </pic:blipFill>
                <pic:spPr>
                  <a:xfrm>
                    <a:off x="0" y="0"/>
                    <a:ext cx="3253229" cy="1031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3F7C"/>
    <w:multiLevelType w:val="multilevel"/>
    <w:tmpl w:val="C48A83A4"/>
    <w:lvl w:ilvl="0">
      <w:start w:val="1"/>
      <w:numFmt w:val="decimal"/>
      <w:lvlText w:val="%1."/>
      <w:lvlJc w:val="left"/>
      <w:pPr>
        <w:ind w:left="1429" w:hanging="360"/>
      </w:pPr>
      <w:rPr>
        <w:rFonts w:hint="default"/>
        <w:b w:val="0"/>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1BAA1191"/>
    <w:multiLevelType w:val="hybridMultilevel"/>
    <w:tmpl w:val="59BCE044"/>
    <w:lvl w:ilvl="0" w:tplc="E168169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2Nje0MLQ0MDA3MbNQ0lEKTi0uzszPAykwrAUAlL6EcSwAAAA="/>
  </w:docVars>
  <w:rsids>
    <w:rsidRoot w:val="006212A0"/>
    <w:rsid w:val="00372E0D"/>
    <w:rsid w:val="00444AE4"/>
    <w:rsid w:val="004B054E"/>
    <w:rsid w:val="005F2A74"/>
    <w:rsid w:val="006212A0"/>
    <w:rsid w:val="00672996"/>
    <w:rsid w:val="007B56B8"/>
    <w:rsid w:val="00940FCA"/>
    <w:rsid w:val="009A4403"/>
    <w:rsid w:val="00BD2C21"/>
    <w:rsid w:val="00C7360F"/>
    <w:rsid w:val="00F44279"/>
    <w:rsid w:val="00F60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D69DF"/>
  <w15:chartTrackingRefBased/>
  <w15:docId w15:val="{A7F208BF-DB62-4727-989E-D5998321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212A0"/>
    <w:pPr>
      <w:widowControl w:val="0"/>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212A0"/>
    <w:pPr>
      <w:widowControl/>
      <w:spacing w:after="200"/>
    </w:pPr>
    <w:rPr>
      <w:rFonts w:ascii="Symbol" w:eastAsia="Symbol" w:hAnsi="Symbol"/>
      <w:sz w:val="20"/>
      <w:szCs w:val="20"/>
    </w:rPr>
  </w:style>
  <w:style w:type="character" w:customStyle="1" w:styleId="CommentTextChar">
    <w:name w:val="Comment Text Char"/>
    <w:basedOn w:val="DefaultParagraphFont"/>
    <w:link w:val="CommentText"/>
    <w:uiPriority w:val="99"/>
    <w:rsid w:val="006212A0"/>
    <w:rPr>
      <w:rFonts w:ascii="Symbol" w:eastAsia="Symbol" w:hAnsi="Symbol" w:cs="Times New Roman"/>
      <w:sz w:val="20"/>
      <w:szCs w:val="20"/>
      <w:lang w:val="en-US"/>
    </w:rPr>
  </w:style>
  <w:style w:type="paragraph" w:styleId="BodyTextIndent">
    <w:name w:val="Body Text Indent"/>
    <w:basedOn w:val="Normal"/>
    <w:link w:val="BodyTextIndentChar"/>
    <w:uiPriority w:val="99"/>
    <w:unhideWhenUsed/>
    <w:rsid w:val="006212A0"/>
    <w:pPr>
      <w:widowControl/>
      <w:spacing w:after="120" w:line="276" w:lineRule="auto"/>
      <w:ind w:left="283"/>
    </w:pPr>
    <w:rPr>
      <w:rFonts w:ascii="Symbol" w:eastAsia="Symbol" w:hAnsi="Symbol"/>
    </w:rPr>
  </w:style>
  <w:style w:type="character" w:customStyle="1" w:styleId="BodyTextIndentChar">
    <w:name w:val="Body Text Indent Char"/>
    <w:basedOn w:val="DefaultParagraphFont"/>
    <w:link w:val="BodyTextIndent"/>
    <w:uiPriority w:val="99"/>
    <w:rsid w:val="006212A0"/>
    <w:rPr>
      <w:rFonts w:ascii="Symbol" w:eastAsia="Symbol" w:hAnsi="Symbol" w:cs="Times New Roman"/>
      <w:lang w:val="en-US"/>
    </w:rPr>
  </w:style>
  <w:style w:type="paragraph" w:styleId="BodyText2">
    <w:name w:val="Body Text 2"/>
    <w:basedOn w:val="Normal"/>
    <w:link w:val="BodyText2Char"/>
    <w:uiPriority w:val="99"/>
    <w:unhideWhenUsed/>
    <w:rsid w:val="006212A0"/>
    <w:pPr>
      <w:widowControl/>
      <w:spacing w:after="120" w:line="480" w:lineRule="auto"/>
    </w:pPr>
    <w:rPr>
      <w:rFonts w:ascii="Palatino Linotype" w:hAnsi="Palatino Linotype"/>
      <w:color w:val="404040"/>
    </w:rPr>
  </w:style>
  <w:style w:type="character" w:customStyle="1" w:styleId="BodyText2Char">
    <w:name w:val="Body Text 2 Char"/>
    <w:basedOn w:val="DefaultParagraphFont"/>
    <w:link w:val="BodyText2"/>
    <w:uiPriority w:val="99"/>
    <w:rsid w:val="006212A0"/>
    <w:rPr>
      <w:rFonts w:ascii="Palatino Linotype" w:eastAsia="Calibri" w:hAnsi="Palatino Linotype" w:cs="Times New Roman"/>
      <w:color w:val="404040"/>
      <w:lang w:val="en-US"/>
    </w:rPr>
  </w:style>
  <w:style w:type="paragraph" w:styleId="ListParagraph">
    <w:name w:val="List Paragraph"/>
    <w:basedOn w:val="Normal"/>
    <w:uiPriority w:val="34"/>
    <w:qFormat/>
    <w:rsid w:val="006212A0"/>
    <w:pPr>
      <w:ind w:left="720"/>
      <w:contextualSpacing/>
    </w:pPr>
  </w:style>
  <w:style w:type="paragraph" w:styleId="BalloonText">
    <w:name w:val="Balloon Text"/>
    <w:basedOn w:val="Normal"/>
    <w:link w:val="BalloonTextChar"/>
    <w:uiPriority w:val="99"/>
    <w:semiHidden/>
    <w:unhideWhenUsed/>
    <w:rsid w:val="009A4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403"/>
    <w:rPr>
      <w:rFonts w:ascii="Segoe UI" w:eastAsia="Calibri" w:hAnsi="Segoe UI" w:cs="Segoe UI"/>
      <w:sz w:val="18"/>
      <w:szCs w:val="18"/>
      <w:lang w:val="en-US"/>
    </w:rPr>
  </w:style>
  <w:style w:type="paragraph" w:styleId="Header">
    <w:name w:val="header"/>
    <w:basedOn w:val="Normal"/>
    <w:link w:val="HeaderChar"/>
    <w:uiPriority w:val="99"/>
    <w:unhideWhenUsed/>
    <w:rsid w:val="009A4403"/>
    <w:pPr>
      <w:tabs>
        <w:tab w:val="center" w:pos="4513"/>
        <w:tab w:val="right" w:pos="9026"/>
      </w:tabs>
    </w:pPr>
  </w:style>
  <w:style w:type="character" w:customStyle="1" w:styleId="HeaderChar">
    <w:name w:val="Header Char"/>
    <w:basedOn w:val="DefaultParagraphFont"/>
    <w:link w:val="Header"/>
    <w:uiPriority w:val="99"/>
    <w:rsid w:val="009A4403"/>
    <w:rPr>
      <w:rFonts w:ascii="Calibri" w:eastAsia="Calibri" w:hAnsi="Calibri" w:cs="Times New Roman"/>
      <w:lang w:val="en-US"/>
    </w:rPr>
  </w:style>
  <w:style w:type="paragraph" w:styleId="Footer">
    <w:name w:val="footer"/>
    <w:basedOn w:val="Normal"/>
    <w:link w:val="FooterChar"/>
    <w:uiPriority w:val="99"/>
    <w:unhideWhenUsed/>
    <w:rsid w:val="009A4403"/>
    <w:pPr>
      <w:tabs>
        <w:tab w:val="center" w:pos="4513"/>
        <w:tab w:val="right" w:pos="9026"/>
      </w:tabs>
    </w:pPr>
  </w:style>
  <w:style w:type="character" w:customStyle="1" w:styleId="FooterChar">
    <w:name w:val="Footer Char"/>
    <w:basedOn w:val="DefaultParagraphFont"/>
    <w:link w:val="Footer"/>
    <w:uiPriority w:val="99"/>
    <w:rsid w:val="009A4403"/>
    <w:rPr>
      <w:rFonts w:ascii="Calibri" w:eastAsia="Calibri" w:hAnsi="Calibri" w:cs="Times New Roman"/>
      <w:lang w:val="en-US"/>
    </w:rPr>
  </w:style>
  <w:style w:type="character" w:styleId="Hyperlink">
    <w:name w:val="Hyperlink"/>
    <w:basedOn w:val="DefaultParagraphFont"/>
    <w:uiPriority w:val="99"/>
    <w:unhideWhenUsed/>
    <w:rsid w:val="005F2A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phuoc-partner.com" TargetMode="External"/><Relationship Id="rId1" Type="http://schemas.openxmlformats.org/officeDocument/2006/relationships/hyperlink" Target="mailto:info@phuoc-partn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Phuoc &amp; Partners</dc:creator>
  <cp:keywords/>
  <dc:description/>
  <cp:lastModifiedBy>Dang Thi Tuyet Nhi, P&amp;P</cp:lastModifiedBy>
  <cp:revision>5</cp:revision>
  <dcterms:created xsi:type="dcterms:W3CDTF">2022-01-11T01:26:00Z</dcterms:created>
  <dcterms:modified xsi:type="dcterms:W3CDTF">2022-01-13T02:04:00Z</dcterms:modified>
</cp:coreProperties>
</file>